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0D" w:rsidRPr="004A18FF" w:rsidRDefault="00D9480D" w:rsidP="00D9480D">
      <w:pPr>
        <w:pStyle w:val="Voettekst"/>
        <w:rPr>
          <w:rFonts w:ascii="Nove" w:hAnsi="Nove"/>
          <w:noProof/>
          <w:color w:val="001636"/>
        </w:rPr>
      </w:pPr>
      <w:bookmarkStart w:id="0" w:name="_Hlk48309683"/>
      <w:bookmarkStart w:id="1" w:name="_GoBack"/>
      <w:bookmarkEnd w:id="1"/>
      <w:r w:rsidRPr="004A18FF">
        <w:rPr>
          <w:rFonts w:ascii="Nove" w:hAnsi="Nove"/>
          <w:noProof/>
          <w:color w:val="001636"/>
        </w:rPr>
        <w:t>Checklist</w:t>
      </w:r>
    </w:p>
    <w:p w:rsidR="00120397" w:rsidRPr="004A18FF" w:rsidRDefault="00120397" w:rsidP="00D9480D">
      <w:pPr>
        <w:pStyle w:val="Voettekst"/>
        <w:rPr>
          <w:rFonts w:ascii="Nove" w:hAnsi="Nove"/>
          <w:noProof/>
          <w:color w:val="001636"/>
        </w:rPr>
      </w:pP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Aanvragen kan voor kinderen in armoede van 0 tot en met 20 jaar oud als er geen andere voorzieningen zijn.</w:t>
      </w: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 xml:space="preserve">De kosten voor het gevraagde zijn nog niet gemaakt. Aanvragen kunnen dus niet achteraf worden ingediend. </w:t>
      </w: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Je kunt geen aanvraag indienen als je dit jaar in dezelfde categorie al een aanvraag hebt gedaan voor het kind.</w:t>
      </w:r>
      <w:r w:rsidR="0001170F" w:rsidRPr="0001170F">
        <w:t xml:space="preserve"> </w:t>
      </w:r>
      <w:r w:rsidR="0001170F" w:rsidRPr="0001170F">
        <w:rPr>
          <w:i/>
          <w:iCs/>
          <w:noProof/>
          <w:color w:val="001636"/>
          <w:sz w:val="20"/>
          <w:szCs w:val="20"/>
        </w:rPr>
        <w:t>Kinderhulp heeft onlangs besloten om voor kleding een uitzondering te maken. Je mag twee keer een kledingaanvraag indienen, een keer voor lente/zomer- en daarnaast ook herfst/winterkleding.</w:t>
      </w: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 xml:space="preserve">Dien een aanvraag altijd in per categorie. Je kunt voor meerdere kinderen tegelijk aanvragen voor één categorie*. </w:t>
      </w: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 xml:space="preserve">Wil je meerdere categorieën aanvragen (zoals kleding + kamerinrichting), maak dan per categorie de motivatie en </w:t>
      </w:r>
      <w:r w:rsidR="00654F7C" w:rsidRPr="002B335D">
        <w:rPr>
          <w:noProof/>
          <w:color w:val="001636"/>
          <w:sz w:val="20"/>
          <w:szCs w:val="20"/>
        </w:rPr>
        <w:t xml:space="preserve">dien per categorie de </w:t>
      </w:r>
      <w:r w:rsidRPr="002B335D">
        <w:rPr>
          <w:noProof/>
          <w:color w:val="001636"/>
          <w:sz w:val="20"/>
          <w:szCs w:val="20"/>
        </w:rPr>
        <w:t>aanvraag</w:t>
      </w:r>
      <w:r w:rsidR="00654F7C" w:rsidRPr="002B335D">
        <w:rPr>
          <w:noProof/>
          <w:color w:val="001636"/>
          <w:sz w:val="20"/>
          <w:szCs w:val="20"/>
        </w:rPr>
        <w:t xml:space="preserve"> in</w:t>
      </w:r>
      <w:r w:rsidRPr="002B335D">
        <w:rPr>
          <w:noProof/>
          <w:color w:val="001636"/>
          <w:sz w:val="20"/>
          <w:szCs w:val="20"/>
        </w:rPr>
        <w:t>.</w:t>
      </w: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 xml:space="preserve">Check of er voorliggende voorzieningen zijn**. </w:t>
      </w: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 xml:space="preserve">Voeg ondersteunende bijlagen toe, zoals offertes, uitdraai van NS voor reiskosten etc. </w:t>
      </w: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Vraag het bedrag aan o.b.v. de kosten voor het eerste jaar (bijvoorbeeld bij reiskosten of zorgkosten).</w:t>
      </w:r>
    </w:p>
    <w:p w:rsidR="00D9480D" w:rsidRPr="002B335D" w:rsidRDefault="00D9480D" w:rsidP="003C7758">
      <w:pPr>
        <w:pStyle w:val="Geenafstand"/>
        <w:numPr>
          <w:ilvl w:val="0"/>
          <w:numId w:val="6"/>
        </w:numPr>
        <w:rPr>
          <w:noProof/>
          <w:color w:val="001636"/>
          <w:sz w:val="20"/>
          <w:szCs w:val="20"/>
        </w:rPr>
      </w:pPr>
      <w:r w:rsidRPr="002B335D">
        <w:rPr>
          <w:noProof/>
          <w:color w:val="001636"/>
          <w:sz w:val="20"/>
          <w:szCs w:val="20"/>
        </w:rPr>
        <w:t xml:space="preserve">De motivatie is geschreven door een hulpverlener, niet door de ouder of het kind zelf. </w:t>
      </w:r>
    </w:p>
    <w:p w:rsidR="00DA1D88" w:rsidRDefault="00DA1D88" w:rsidP="00DA1D88">
      <w:pPr>
        <w:pStyle w:val="Geenafstand"/>
        <w:rPr>
          <w:noProof/>
          <w:color w:val="001636"/>
          <w:sz w:val="20"/>
          <w:szCs w:val="20"/>
        </w:rPr>
      </w:pPr>
    </w:p>
    <w:p w:rsidR="005E0CA9" w:rsidRDefault="00D9480D" w:rsidP="00DA1D88">
      <w:pPr>
        <w:pStyle w:val="Geenafstand"/>
        <w:rPr>
          <w:b/>
          <w:noProof/>
          <w:color w:val="001636"/>
          <w:sz w:val="20"/>
          <w:szCs w:val="20"/>
        </w:rPr>
      </w:pPr>
      <w:r w:rsidRPr="008104F3">
        <w:rPr>
          <w:b/>
          <w:noProof/>
          <w:color w:val="001636"/>
          <w:sz w:val="20"/>
          <w:szCs w:val="20"/>
          <w:u w:val="single"/>
        </w:rPr>
        <w:t>Alle velden in dit format zijn verplicht</w:t>
      </w:r>
      <w:r w:rsidR="004A18FF" w:rsidRPr="00DA1D88">
        <w:rPr>
          <w:b/>
          <w:noProof/>
          <w:color w:val="001636"/>
          <w:sz w:val="20"/>
          <w:szCs w:val="20"/>
        </w:rPr>
        <w:t xml:space="preserve">. </w:t>
      </w:r>
      <w:r w:rsidR="004B724F" w:rsidRPr="00EC0095">
        <w:rPr>
          <w:noProof/>
          <w:color w:val="001636"/>
          <w:sz w:val="20"/>
          <w:szCs w:val="20"/>
        </w:rPr>
        <w:t xml:space="preserve">Aanvragen kunnen alleen worden ingediend via </w:t>
      </w:r>
      <w:r w:rsidR="004B724F">
        <w:rPr>
          <w:noProof/>
          <w:color w:val="001636"/>
          <w:sz w:val="20"/>
          <w:szCs w:val="20"/>
        </w:rPr>
        <w:t>het</w:t>
      </w:r>
      <w:r w:rsidR="004B724F" w:rsidRPr="00EC0095">
        <w:rPr>
          <w:noProof/>
          <w:color w:val="001636"/>
          <w:sz w:val="20"/>
          <w:szCs w:val="20"/>
        </w:rPr>
        <w:t xml:space="preserve"> portal door een bij Kinderhulp geregistreerde contactpersoon. </w:t>
      </w:r>
      <w:r w:rsidR="004A18FF" w:rsidRPr="008104F3">
        <w:rPr>
          <w:noProof/>
          <w:color w:val="001636"/>
          <w:sz w:val="20"/>
          <w:szCs w:val="20"/>
        </w:rPr>
        <w:t>M</w:t>
      </w:r>
      <w:r w:rsidRPr="008104F3">
        <w:rPr>
          <w:noProof/>
          <w:color w:val="001636"/>
          <w:sz w:val="20"/>
          <w:szCs w:val="20"/>
        </w:rPr>
        <w:t>ist er informatie, dan kunnen we de aanvraag niet in behandeling nemen.</w:t>
      </w:r>
      <w:r w:rsidR="004A18FF" w:rsidRPr="00DA1D88">
        <w:rPr>
          <w:b/>
          <w:noProof/>
          <w:color w:val="001636"/>
          <w:sz w:val="20"/>
          <w:szCs w:val="20"/>
        </w:rPr>
        <w:t xml:space="preserve"> </w:t>
      </w:r>
      <w:r w:rsidR="0005786C" w:rsidRPr="00EC0095">
        <w:rPr>
          <w:noProof/>
          <w:color w:val="001636"/>
          <w:sz w:val="20"/>
          <w:szCs w:val="20"/>
        </w:rPr>
        <w:t>Na ontvangst van de online aanvraag, hoor</w:t>
      </w:r>
      <w:r w:rsidR="0005786C">
        <w:rPr>
          <w:noProof/>
          <w:color w:val="001636"/>
          <w:sz w:val="20"/>
          <w:szCs w:val="20"/>
        </w:rPr>
        <w:t>t de contactpersoon</w:t>
      </w:r>
      <w:r w:rsidR="0005786C" w:rsidRPr="00EC0095">
        <w:rPr>
          <w:noProof/>
          <w:color w:val="001636"/>
          <w:sz w:val="20"/>
          <w:szCs w:val="20"/>
        </w:rPr>
        <w:t xml:space="preserve"> binnen 5 werkdagen van ons.</w:t>
      </w:r>
    </w:p>
    <w:p w:rsidR="00DA1D88" w:rsidRPr="00DA1D88" w:rsidRDefault="00DA1D88" w:rsidP="00DA1D88">
      <w:pPr>
        <w:pStyle w:val="Geenafstand"/>
        <w:rPr>
          <w:b/>
          <w:noProof/>
          <w:color w:val="001636"/>
          <w:sz w:val="20"/>
          <w:szCs w:val="20"/>
        </w:rPr>
      </w:pPr>
    </w:p>
    <w:p w:rsidR="00654F7C" w:rsidRPr="004A18FF" w:rsidRDefault="00654F7C" w:rsidP="00654F7C">
      <w:pPr>
        <w:rPr>
          <w:i/>
          <w:noProof/>
          <w:color w:val="001636"/>
          <w:sz w:val="20"/>
          <w:szCs w:val="20"/>
        </w:rPr>
      </w:pPr>
      <w:r w:rsidRPr="004A18FF">
        <w:rPr>
          <w:rFonts w:ascii="Nove" w:hAnsi="Nove"/>
          <w:noProof/>
          <w:color w:val="001636"/>
        </w:rPr>
        <w:t>WAT VRAAG JE AAN?</w:t>
      </w:r>
      <w:r w:rsidRPr="004A18FF">
        <w:rPr>
          <w:noProof/>
          <w:color w:val="001636"/>
        </w:rPr>
        <w:t xml:space="preserve"> </w:t>
      </w:r>
    </w:p>
    <w:tbl>
      <w:tblPr>
        <w:tblStyle w:val="Tabelraster"/>
        <w:tblW w:w="0" w:type="auto"/>
        <w:tblLook w:val="04A0" w:firstRow="1" w:lastRow="0" w:firstColumn="1" w:lastColumn="0" w:noHBand="0" w:noVBand="1"/>
      </w:tblPr>
      <w:tblGrid>
        <w:gridCol w:w="4240"/>
        <w:gridCol w:w="580"/>
        <w:gridCol w:w="4242"/>
      </w:tblGrid>
      <w:tr w:rsidR="004A18FF" w:rsidRPr="004A18FF" w:rsidTr="00654F7C">
        <w:trPr>
          <w:trHeight w:val="720"/>
        </w:trPr>
        <w:tc>
          <w:tcPr>
            <w:tcW w:w="4240" w:type="dxa"/>
            <w:hideMark/>
          </w:tcPr>
          <w:p w:rsidR="00654F7C" w:rsidRPr="004A18FF" w:rsidRDefault="00654F7C" w:rsidP="0043698F">
            <w:pPr>
              <w:rPr>
                <w:rFonts w:asciiTheme="majorHAnsi" w:hAnsiTheme="majorHAnsi" w:cstheme="majorHAnsi"/>
                <w:noProof/>
                <w:color w:val="001636"/>
              </w:rPr>
            </w:pPr>
            <w:r w:rsidRPr="004A18FF">
              <w:rPr>
                <w:rFonts w:asciiTheme="majorHAnsi" w:hAnsiTheme="majorHAnsi" w:cstheme="majorHAnsi"/>
                <w:b/>
                <w:noProof/>
                <w:color w:val="001636"/>
              </w:rPr>
              <w:t>Titel</w:t>
            </w:r>
            <w:r w:rsidRPr="004A18FF">
              <w:rPr>
                <w:rFonts w:asciiTheme="majorHAnsi" w:hAnsiTheme="majorHAnsi" w:cstheme="majorHAnsi"/>
                <w:noProof/>
                <w:color w:val="001636"/>
              </w:rPr>
              <w:t xml:space="preserve"> </w:t>
            </w:r>
          </w:p>
          <w:p w:rsidR="00654F7C" w:rsidRPr="004A18FF" w:rsidRDefault="00654F7C" w:rsidP="0043698F">
            <w:pPr>
              <w:rPr>
                <w:rFonts w:asciiTheme="majorHAnsi" w:hAnsiTheme="majorHAnsi" w:cstheme="majorHAnsi"/>
                <w:noProof/>
                <w:color w:val="001636"/>
              </w:rPr>
            </w:pPr>
            <w:r w:rsidRPr="004A18FF">
              <w:rPr>
                <w:rFonts w:asciiTheme="majorHAnsi" w:hAnsiTheme="majorHAnsi" w:cstheme="majorHAnsi"/>
                <w:i/>
                <w:iCs/>
                <w:noProof/>
                <w:color w:val="001636"/>
                <w:sz w:val="20"/>
                <w:szCs w:val="20"/>
              </w:rPr>
              <w:t>(Wat vraag je aan? Maximaal 40 tekens)</w:t>
            </w:r>
          </w:p>
        </w:tc>
        <w:tc>
          <w:tcPr>
            <w:tcW w:w="580" w:type="dxa"/>
            <w:noWrap/>
            <w:hideMark/>
          </w:tcPr>
          <w:p w:rsidR="00654F7C" w:rsidRPr="004A18FF" w:rsidRDefault="00654F7C" w:rsidP="0043698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2" w:type="dxa"/>
            <w:hideMark/>
          </w:tcPr>
          <w:p w:rsidR="00654F7C" w:rsidRPr="004A18FF" w:rsidRDefault="00654F7C" w:rsidP="0043698F">
            <w:pPr>
              <w:rPr>
                <w:rFonts w:asciiTheme="majorHAnsi" w:hAnsiTheme="majorHAnsi" w:cstheme="majorHAnsi"/>
                <w:noProof/>
                <w:color w:val="001636"/>
              </w:rPr>
            </w:pPr>
          </w:p>
        </w:tc>
      </w:tr>
      <w:tr w:rsidR="004A18FF" w:rsidRPr="004A18FF" w:rsidTr="00654F7C">
        <w:trPr>
          <w:trHeight w:val="720"/>
        </w:trPr>
        <w:tc>
          <w:tcPr>
            <w:tcW w:w="4240" w:type="dxa"/>
          </w:tcPr>
          <w:p w:rsidR="00654F7C" w:rsidRPr="004A18FF" w:rsidRDefault="00654F7C" w:rsidP="0043698F">
            <w:pPr>
              <w:rPr>
                <w:rFonts w:asciiTheme="majorHAnsi" w:hAnsiTheme="majorHAnsi" w:cstheme="majorHAnsi"/>
                <w:b/>
                <w:noProof/>
                <w:color w:val="001636"/>
              </w:rPr>
            </w:pPr>
            <w:r w:rsidRPr="004A18FF">
              <w:rPr>
                <w:rFonts w:asciiTheme="majorHAnsi" w:hAnsiTheme="majorHAnsi" w:cstheme="majorHAnsi"/>
                <w:b/>
                <w:noProof/>
                <w:color w:val="001636"/>
              </w:rPr>
              <w:t>Categorie</w:t>
            </w:r>
          </w:p>
          <w:p w:rsidR="00654F7C" w:rsidRPr="004A18FF" w:rsidRDefault="00654F7C" w:rsidP="0043698F">
            <w:pPr>
              <w:rPr>
                <w:rFonts w:asciiTheme="majorHAnsi" w:hAnsiTheme="majorHAnsi" w:cstheme="majorHAnsi"/>
                <w:b/>
                <w:noProof/>
                <w:color w:val="001636"/>
              </w:rPr>
            </w:pPr>
            <w:r w:rsidRPr="004A18FF">
              <w:rPr>
                <w:rFonts w:asciiTheme="majorHAnsi" w:hAnsiTheme="majorHAnsi" w:cstheme="majorHAnsi"/>
                <w:i/>
                <w:iCs/>
                <w:noProof/>
                <w:color w:val="001636"/>
                <w:sz w:val="20"/>
                <w:szCs w:val="20"/>
              </w:rPr>
              <w:t>(</w:t>
            </w:r>
            <w:r w:rsidR="00BB30D2" w:rsidRPr="004A18FF">
              <w:rPr>
                <w:rFonts w:asciiTheme="majorHAnsi" w:hAnsiTheme="majorHAnsi" w:cstheme="majorHAnsi"/>
                <w:i/>
                <w:iCs/>
                <w:noProof/>
                <w:color w:val="001636"/>
                <w:sz w:val="20"/>
                <w:szCs w:val="20"/>
              </w:rPr>
              <w:t>é</w:t>
            </w:r>
            <w:r w:rsidRPr="004A18FF">
              <w:rPr>
                <w:rFonts w:asciiTheme="majorHAnsi" w:hAnsiTheme="majorHAnsi" w:cstheme="majorHAnsi"/>
                <w:i/>
                <w:iCs/>
                <w:noProof/>
                <w:color w:val="001636"/>
                <w:sz w:val="20"/>
                <w:szCs w:val="20"/>
              </w:rPr>
              <w:t>én categorie per aanvraag, zie categorieën lijst</w:t>
            </w:r>
            <w:r w:rsidR="004944FF" w:rsidRPr="004A18FF">
              <w:rPr>
                <w:rFonts w:asciiTheme="majorHAnsi" w:hAnsiTheme="majorHAnsi" w:cstheme="majorHAnsi"/>
                <w:i/>
                <w:iCs/>
                <w:noProof/>
                <w:color w:val="001636"/>
                <w:sz w:val="20"/>
                <w:szCs w:val="20"/>
              </w:rPr>
              <w:t>*</w:t>
            </w:r>
            <w:r w:rsidRPr="004A18FF">
              <w:rPr>
                <w:rFonts w:asciiTheme="majorHAnsi" w:hAnsiTheme="majorHAnsi" w:cstheme="majorHAnsi"/>
                <w:i/>
                <w:iCs/>
                <w:noProof/>
                <w:color w:val="001636"/>
                <w:sz w:val="20"/>
                <w:szCs w:val="20"/>
              </w:rPr>
              <w:t>).</w:t>
            </w:r>
          </w:p>
        </w:tc>
        <w:tc>
          <w:tcPr>
            <w:tcW w:w="580" w:type="dxa"/>
            <w:noWrap/>
          </w:tcPr>
          <w:p w:rsidR="00654F7C"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2" w:type="dxa"/>
          </w:tcPr>
          <w:p w:rsidR="00654F7C" w:rsidRPr="004A18FF" w:rsidRDefault="00654F7C" w:rsidP="0043698F">
            <w:pPr>
              <w:rPr>
                <w:rFonts w:asciiTheme="majorHAnsi" w:hAnsiTheme="majorHAnsi" w:cstheme="majorHAnsi"/>
                <w:noProof/>
                <w:color w:val="001636"/>
              </w:rPr>
            </w:pPr>
          </w:p>
        </w:tc>
      </w:tr>
      <w:tr w:rsidR="004A18FF" w:rsidRPr="004A18FF" w:rsidTr="00654F7C">
        <w:trPr>
          <w:trHeight w:val="720"/>
        </w:trPr>
        <w:tc>
          <w:tcPr>
            <w:tcW w:w="4240" w:type="dxa"/>
          </w:tcPr>
          <w:p w:rsidR="00BB30D2" w:rsidRPr="004A18FF" w:rsidRDefault="00BB30D2" w:rsidP="0043698F">
            <w:pPr>
              <w:rPr>
                <w:rFonts w:asciiTheme="majorHAnsi" w:hAnsiTheme="majorHAnsi" w:cstheme="majorHAnsi"/>
                <w:b/>
                <w:noProof/>
                <w:color w:val="001636"/>
              </w:rPr>
            </w:pPr>
            <w:r w:rsidRPr="004A18FF">
              <w:rPr>
                <w:rFonts w:asciiTheme="majorHAnsi" w:hAnsiTheme="majorHAnsi" w:cstheme="majorHAnsi"/>
                <w:b/>
                <w:noProof/>
                <w:color w:val="001636"/>
              </w:rPr>
              <w:t>Voor hoeveel kinderen vraag je dit aan?</w:t>
            </w:r>
          </w:p>
        </w:tc>
        <w:tc>
          <w:tcPr>
            <w:tcW w:w="580" w:type="dxa"/>
            <w:noWrap/>
          </w:tcPr>
          <w:p w:rsidR="00BB30D2"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2" w:type="dxa"/>
          </w:tcPr>
          <w:p w:rsidR="00BB30D2" w:rsidRPr="004A18FF" w:rsidRDefault="00BB30D2" w:rsidP="0043698F">
            <w:pPr>
              <w:rPr>
                <w:rFonts w:asciiTheme="majorHAnsi" w:hAnsiTheme="majorHAnsi" w:cstheme="majorHAnsi"/>
                <w:noProof/>
                <w:color w:val="001636"/>
              </w:rPr>
            </w:pPr>
          </w:p>
        </w:tc>
      </w:tr>
      <w:tr w:rsidR="004A18FF" w:rsidRPr="004A18FF" w:rsidTr="00654F7C">
        <w:trPr>
          <w:trHeight w:val="720"/>
        </w:trPr>
        <w:tc>
          <w:tcPr>
            <w:tcW w:w="4240" w:type="dxa"/>
          </w:tcPr>
          <w:p w:rsidR="00BB30D2" w:rsidRPr="004A18FF" w:rsidRDefault="00BB30D2" w:rsidP="0043698F">
            <w:pPr>
              <w:rPr>
                <w:rFonts w:asciiTheme="majorHAnsi" w:hAnsiTheme="majorHAnsi" w:cstheme="majorHAnsi"/>
                <w:b/>
                <w:noProof/>
                <w:color w:val="001636"/>
              </w:rPr>
            </w:pPr>
            <w:r w:rsidRPr="004A18FF">
              <w:rPr>
                <w:rFonts w:asciiTheme="majorHAnsi" w:hAnsiTheme="majorHAnsi" w:cstheme="majorHAnsi"/>
                <w:b/>
                <w:noProof/>
                <w:color w:val="001636"/>
              </w:rPr>
              <w:t>Is het bedrag voor alle kinderen gelijk?</w:t>
            </w:r>
          </w:p>
          <w:p w:rsidR="00BB30D2" w:rsidRPr="004A18FF" w:rsidRDefault="00BB30D2" w:rsidP="0043698F">
            <w:pPr>
              <w:rPr>
                <w:rFonts w:asciiTheme="majorHAnsi" w:hAnsiTheme="majorHAnsi" w:cstheme="majorHAnsi"/>
                <w:b/>
                <w:noProof/>
                <w:color w:val="001636"/>
              </w:rPr>
            </w:pPr>
            <w:r w:rsidRPr="004A18FF">
              <w:rPr>
                <w:rFonts w:asciiTheme="majorHAnsi" w:hAnsiTheme="majorHAnsi" w:cstheme="majorHAnsi"/>
                <w:i/>
                <w:iCs/>
                <w:noProof/>
                <w:color w:val="001636"/>
                <w:sz w:val="20"/>
                <w:szCs w:val="20"/>
              </w:rPr>
              <w:t>(Indien nee, vul dan bij de kindgegevens het bedrag per kind in.)</w:t>
            </w:r>
          </w:p>
        </w:tc>
        <w:tc>
          <w:tcPr>
            <w:tcW w:w="580" w:type="dxa"/>
            <w:noWrap/>
          </w:tcPr>
          <w:p w:rsidR="00BB30D2"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2" w:type="dxa"/>
          </w:tcPr>
          <w:p w:rsidR="00BB30D2" w:rsidRPr="004A18FF" w:rsidRDefault="00BB30D2" w:rsidP="0043698F">
            <w:pPr>
              <w:rPr>
                <w:rFonts w:asciiTheme="majorHAnsi" w:hAnsiTheme="majorHAnsi" w:cstheme="majorHAnsi"/>
                <w:noProof/>
                <w:color w:val="001636"/>
              </w:rPr>
            </w:pPr>
          </w:p>
        </w:tc>
      </w:tr>
      <w:tr w:rsidR="004A18FF" w:rsidRPr="004A18FF" w:rsidTr="00654F7C">
        <w:trPr>
          <w:trHeight w:val="720"/>
        </w:trPr>
        <w:tc>
          <w:tcPr>
            <w:tcW w:w="4240" w:type="dxa"/>
          </w:tcPr>
          <w:p w:rsidR="00654F7C" w:rsidRPr="004A18FF" w:rsidRDefault="00BB30D2" w:rsidP="00654F7C">
            <w:pPr>
              <w:rPr>
                <w:rFonts w:asciiTheme="majorHAnsi" w:hAnsiTheme="majorHAnsi" w:cstheme="majorHAnsi"/>
                <w:noProof/>
                <w:color w:val="001636"/>
              </w:rPr>
            </w:pPr>
            <w:r w:rsidRPr="004A18FF">
              <w:rPr>
                <w:rFonts w:asciiTheme="majorHAnsi" w:hAnsiTheme="majorHAnsi" w:cstheme="majorHAnsi"/>
                <w:b/>
                <w:noProof/>
                <w:color w:val="001636"/>
              </w:rPr>
              <w:t>Totaal aangevraagd bedrag</w:t>
            </w:r>
            <w:r w:rsidR="00654F7C" w:rsidRPr="004A18FF">
              <w:rPr>
                <w:rFonts w:asciiTheme="majorHAnsi" w:hAnsiTheme="majorHAnsi" w:cstheme="majorHAnsi"/>
                <w:noProof/>
                <w:color w:val="001636"/>
              </w:rPr>
              <w:t xml:space="preserve"> </w:t>
            </w:r>
          </w:p>
        </w:tc>
        <w:tc>
          <w:tcPr>
            <w:tcW w:w="580" w:type="dxa"/>
            <w:noWrap/>
          </w:tcPr>
          <w:p w:rsidR="00654F7C" w:rsidRPr="004A18FF" w:rsidRDefault="00654F7C" w:rsidP="00654F7C">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2" w:type="dxa"/>
          </w:tcPr>
          <w:p w:rsidR="00654F7C" w:rsidRPr="004A18FF" w:rsidRDefault="00654F7C" w:rsidP="00654F7C">
            <w:pPr>
              <w:rPr>
                <w:rFonts w:asciiTheme="majorHAnsi" w:hAnsiTheme="majorHAnsi" w:cstheme="majorHAnsi"/>
                <w:noProof/>
                <w:color w:val="001636"/>
              </w:rPr>
            </w:pPr>
            <w:r w:rsidRPr="004A18FF">
              <w:rPr>
                <w:rFonts w:asciiTheme="majorHAnsi" w:hAnsiTheme="majorHAnsi" w:cstheme="majorHAnsi"/>
                <w:noProof/>
                <w:color w:val="001636"/>
              </w:rPr>
              <w:t>€</w:t>
            </w:r>
          </w:p>
        </w:tc>
      </w:tr>
      <w:tr w:rsidR="004A18FF" w:rsidRPr="004A18FF" w:rsidTr="00654F7C">
        <w:trPr>
          <w:trHeight w:val="720"/>
        </w:trPr>
        <w:tc>
          <w:tcPr>
            <w:tcW w:w="4240" w:type="dxa"/>
            <w:hideMark/>
          </w:tcPr>
          <w:p w:rsidR="00654F7C" w:rsidRPr="004A18FF" w:rsidRDefault="00654F7C" w:rsidP="00654F7C">
            <w:pPr>
              <w:rPr>
                <w:rFonts w:asciiTheme="majorHAnsi" w:hAnsiTheme="majorHAnsi" w:cstheme="majorHAnsi"/>
                <w:noProof/>
                <w:color w:val="001636"/>
              </w:rPr>
            </w:pPr>
            <w:r w:rsidRPr="004A18FF">
              <w:rPr>
                <w:rFonts w:asciiTheme="majorHAnsi" w:hAnsiTheme="majorHAnsi" w:cstheme="majorHAnsi"/>
                <w:b/>
                <w:noProof/>
                <w:color w:val="001636"/>
              </w:rPr>
              <w:t>Eigen referentie/betalingskenmerk</w:t>
            </w:r>
            <w:r w:rsidRPr="004A18FF">
              <w:rPr>
                <w:rFonts w:asciiTheme="majorHAnsi" w:hAnsiTheme="majorHAnsi" w:cstheme="majorHAnsi"/>
                <w:noProof/>
                <w:color w:val="001636"/>
              </w:rPr>
              <w:t xml:space="preserve">            </w:t>
            </w:r>
            <w:r w:rsidRPr="004A18FF">
              <w:rPr>
                <w:rFonts w:asciiTheme="majorHAnsi" w:hAnsiTheme="majorHAnsi" w:cstheme="majorHAnsi"/>
                <w:i/>
                <w:iCs/>
                <w:noProof/>
                <w:color w:val="001636"/>
                <w:sz w:val="20"/>
                <w:szCs w:val="20"/>
              </w:rPr>
              <w:t>(max. 20 tekens. Kinderhulp gebruikt dit kenmerk voor herkenning in jullie financiële administratie).</w:t>
            </w:r>
          </w:p>
        </w:tc>
        <w:tc>
          <w:tcPr>
            <w:tcW w:w="580" w:type="dxa"/>
            <w:noWrap/>
            <w:hideMark/>
          </w:tcPr>
          <w:p w:rsidR="00654F7C" w:rsidRPr="004A18FF" w:rsidRDefault="00654F7C" w:rsidP="00654F7C">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2" w:type="dxa"/>
            <w:hideMark/>
          </w:tcPr>
          <w:p w:rsidR="00654F7C" w:rsidRPr="004A18FF" w:rsidRDefault="00654F7C" w:rsidP="00654F7C">
            <w:pPr>
              <w:rPr>
                <w:rFonts w:asciiTheme="majorHAnsi" w:hAnsiTheme="majorHAnsi" w:cstheme="majorHAnsi"/>
                <w:noProof/>
                <w:color w:val="001636"/>
              </w:rPr>
            </w:pPr>
            <w:r w:rsidRPr="004A18FF">
              <w:rPr>
                <w:rFonts w:asciiTheme="majorHAnsi" w:hAnsiTheme="majorHAnsi" w:cstheme="majorHAnsi"/>
                <w:noProof/>
                <w:color w:val="001636"/>
              </w:rPr>
              <w:t> </w:t>
            </w:r>
          </w:p>
        </w:tc>
      </w:tr>
    </w:tbl>
    <w:p w:rsidR="004A18FF" w:rsidRDefault="004A18FF" w:rsidP="00BB30D2">
      <w:pPr>
        <w:rPr>
          <w:rFonts w:ascii="Nove" w:hAnsi="Nove"/>
          <w:noProof/>
          <w:color w:val="001636"/>
        </w:rPr>
      </w:pPr>
    </w:p>
    <w:p w:rsidR="00397976" w:rsidRDefault="00397976" w:rsidP="00397976">
      <w:pPr>
        <w:rPr>
          <w:rFonts w:ascii="Nove" w:hAnsi="Nove"/>
          <w:noProof/>
          <w:color w:val="001636"/>
        </w:rPr>
      </w:pPr>
      <w:r w:rsidRPr="00397976">
        <w:rPr>
          <w:rFonts w:ascii="Nove" w:hAnsi="Nove"/>
          <w:noProof/>
          <w:color w:val="001636"/>
        </w:rPr>
        <w:t>Alleen voor bewindvoerders en budgetbeheerders</w:t>
      </w:r>
    </w:p>
    <w:tbl>
      <w:tblPr>
        <w:tblStyle w:val="Tabelraster"/>
        <w:tblW w:w="0" w:type="auto"/>
        <w:tblLook w:val="04A0" w:firstRow="1" w:lastRow="0" w:firstColumn="1" w:lastColumn="0" w:noHBand="0" w:noVBand="1"/>
      </w:tblPr>
      <w:tblGrid>
        <w:gridCol w:w="4240"/>
        <w:gridCol w:w="580"/>
        <w:gridCol w:w="4242"/>
      </w:tblGrid>
      <w:tr w:rsidR="00397976" w:rsidRPr="004A18FF" w:rsidTr="00151DAF">
        <w:trPr>
          <w:trHeight w:val="720"/>
        </w:trPr>
        <w:tc>
          <w:tcPr>
            <w:tcW w:w="4240" w:type="dxa"/>
            <w:hideMark/>
          </w:tcPr>
          <w:p w:rsidR="00397976" w:rsidRDefault="00397976" w:rsidP="00151DAF">
            <w:pPr>
              <w:rPr>
                <w:rFonts w:asciiTheme="majorHAnsi" w:hAnsiTheme="majorHAnsi" w:cstheme="majorHAnsi"/>
                <w:b/>
                <w:noProof/>
                <w:color w:val="001636"/>
              </w:rPr>
            </w:pPr>
            <w:r w:rsidRPr="00397976">
              <w:rPr>
                <w:rFonts w:asciiTheme="majorHAnsi" w:hAnsiTheme="majorHAnsi" w:cstheme="majorHAnsi"/>
                <w:b/>
                <w:noProof/>
                <w:color w:val="001636"/>
              </w:rPr>
              <w:t xml:space="preserve">IBAN </w:t>
            </w:r>
            <w:r>
              <w:rPr>
                <w:rFonts w:asciiTheme="majorHAnsi" w:hAnsiTheme="majorHAnsi" w:cstheme="majorHAnsi"/>
                <w:b/>
                <w:noProof/>
                <w:color w:val="001636"/>
              </w:rPr>
              <w:t>Beheerrekening</w:t>
            </w:r>
          </w:p>
          <w:p w:rsidR="00397976" w:rsidRPr="004A18FF" w:rsidRDefault="00397976" w:rsidP="00151DAF">
            <w:pPr>
              <w:rPr>
                <w:rFonts w:asciiTheme="majorHAnsi" w:hAnsiTheme="majorHAnsi" w:cstheme="majorHAnsi"/>
                <w:noProof/>
                <w:color w:val="001636"/>
              </w:rPr>
            </w:pPr>
            <w:r>
              <w:rPr>
                <w:rFonts w:asciiTheme="majorHAnsi" w:hAnsiTheme="majorHAnsi" w:cstheme="majorHAnsi"/>
                <w:i/>
                <w:iCs/>
                <w:noProof/>
                <w:color w:val="001636"/>
                <w:sz w:val="20"/>
                <w:szCs w:val="20"/>
              </w:rPr>
              <w:t>A</w:t>
            </w:r>
            <w:r w:rsidRPr="00397976">
              <w:rPr>
                <w:rFonts w:asciiTheme="majorHAnsi" w:hAnsiTheme="majorHAnsi" w:cstheme="majorHAnsi"/>
                <w:i/>
                <w:iCs/>
                <w:noProof/>
                <w:color w:val="001636"/>
                <w:sz w:val="20"/>
                <w:szCs w:val="20"/>
              </w:rPr>
              <w:t>lle 18 tekens</w:t>
            </w:r>
            <w:r>
              <w:rPr>
                <w:rFonts w:asciiTheme="majorHAnsi" w:hAnsiTheme="majorHAnsi" w:cstheme="majorHAnsi"/>
                <w:i/>
                <w:iCs/>
                <w:noProof/>
                <w:color w:val="001636"/>
                <w:sz w:val="20"/>
                <w:szCs w:val="20"/>
              </w:rPr>
              <w:t xml:space="preserve"> </w:t>
            </w:r>
            <w:r w:rsidRPr="00397976">
              <w:rPr>
                <w:rFonts w:asciiTheme="majorHAnsi" w:hAnsiTheme="majorHAnsi" w:cstheme="majorHAnsi"/>
                <w:i/>
                <w:iCs/>
                <w:noProof/>
                <w:color w:val="001636"/>
                <w:sz w:val="20"/>
                <w:szCs w:val="20"/>
              </w:rPr>
              <w:t>en geen spaties!</w:t>
            </w:r>
            <w:r>
              <w:rPr>
                <w:rFonts w:asciiTheme="majorHAnsi" w:hAnsiTheme="majorHAnsi" w:cstheme="majorHAnsi"/>
                <w:i/>
                <w:iCs/>
                <w:noProof/>
                <w:color w:val="001636"/>
                <w:sz w:val="20"/>
                <w:szCs w:val="20"/>
              </w:rPr>
              <w:t xml:space="preserve"> </w:t>
            </w:r>
            <w:r w:rsidRPr="00397976">
              <w:rPr>
                <w:rFonts w:asciiTheme="majorHAnsi" w:hAnsiTheme="majorHAnsi" w:cstheme="majorHAnsi"/>
                <w:i/>
                <w:iCs/>
                <w:noProof/>
                <w:color w:val="001636"/>
                <w:sz w:val="20"/>
                <w:szCs w:val="20"/>
              </w:rPr>
              <w:t>NLxxBANKxxxxxxxxxx</w:t>
            </w:r>
          </w:p>
        </w:tc>
        <w:tc>
          <w:tcPr>
            <w:tcW w:w="580" w:type="dxa"/>
            <w:noWrap/>
            <w:hideMark/>
          </w:tcPr>
          <w:p w:rsidR="00397976" w:rsidRPr="004A18FF" w:rsidRDefault="00397976" w:rsidP="00151DA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2" w:type="dxa"/>
            <w:hideMark/>
          </w:tcPr>
          <w:p w:rsidR="00397976" w:rsidRPr="004A18FF" w:rsidRDefault="00397976" w:rsidP="00151DAF">
            <w:pPr>
              <w:rPr>
                <w:rFonts w:asciiTheme="majorHAnsi" w:hAnsiTheme="majorHAnsi" w:cstheme="majorHAnsi"/>
                <w:noProof/>
                <w:color w:val="001636"/>
              </w:rPr>
            </w:pPr>
          </w:p>
        </w:tc>
      </w:tr>
      <w:tr w:rsidR="00397976" w:rsidRPr="004A18FF" w:rsidTr="00151DAF">
        <w:trPr>
          <w:trHeight w:val="720"/>
        </w:trPr>
        <w:tc>
          <w:tcPr>
            <w:tcW w:w="4240" w:type="dxa"/>
          </w:tcPr>
          <w:p w:rsidR="00397976" w:rsidRPr="004A18FF" w:rsidRDefault="00DA2504" w:rsidP="00151DAF">
            <w:pPr>
              <w:rPr>
                <w:rFonts w:asciiTheme="majorHAnsi" w:hAnsiTheme="majorHAnsi" w:cstheme="majorHAnsi"/>
                <w:b/>
                <w:noProof/>
                <w:color w:val="001636"/>
              </w:rPr>
            </w:pPr>
            <w:r>
              <w:rPr>
                <w:rFonts w:asciiTheme="majorHAnsi" w:hAnsiTheme="majorHAnsi" w:cstheme="majorHAnsi"/>
                <w:b/>
                <w:noProof/>
                <w:color w:val="001636"/>
              </w:rPr>
              <w:t>Naam rekeninghouder</w:t>
            </w:r>
          </w:p>
        </w:tc>
        <w:tc>
          <w:tcPr>
            <w:tcW w:w="580" w:type="dxa"/>
            <w:noWrap/>
          </w:tcPr>
          <w:p w:rsidR="00397976" w:rsidRPr="004A18FF" w:rsidRDefault="00397976" w:rsidP="00151DA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2" w:type="dxa"/>
          </w:tcPr>
          <w:p w:rsidR="00397976" w:rsidRPr="004A18FF" w:rsidRDefault="00397976" w:rsidP="00151DAF">
            <w:pPr>
              <w:rPr>
                <w:rFonts w:asciiTheme="majorHAnsi" w:hAnsiTheme="majorHAnsi" w:cstheme="majorHAnsi"/>
                <w:noProof/>
                <w:color w:val="001636"/>
              </w:rPr>
            </w:pPr>
          </w:p>
        </w:tc>
      </w:tr>
    </w:tbl>
    <w:p w:rsidR="002B335D" w:rsidRDefault="002B335D" w:rsidP="002B335D">
      <w:pPr>
        <w:pStyle w:val="Lijstalinea"/>
        <w:numPr>
          <w:ilvl w:val="0"/>
          <w:numId w:val="4"/>
        </w:numPr>
        <w:rPr>
          <w:rFonts w:asciiTheme="majorHAnsi" w:hAnsiTheme="majorHAnsi" w:cstheme="majorHAnsi"/>
          <w:noProof/>
          <w:color w:val="001636"/>
          <w:sz w:val="20"/>
          <w:szCs w:val="20"/>
        </w:rPr>
      </w:pPr>
      <w:r w:rsidRPr="002B335D">
        <w:rPr>
          <w:rFonts w:asciiTheme="majorHAnsi" w:hAnsiTheme="majorHAnsi" w:cstheme="majorHAnsi"/>
          <w:noProof/>
          <w:color w:val="001636"/>
          <w:sz w:val="20"/>
          <w:szCs w:val="20"/>
        </w:rPr>
        <w:t>Bijlage 1: Brief/document van de bank waaruit blijkt dat de beheerrekening op naam van de cliënt staat en jouw organisatie is geregistreerd als beheerder ervan. Zoals een overeenkomst, welkomstbrief of startbrief van de bank.</w:t>
      </w:r>
    </w:p>
    <w:p w:rsidR="00397976" w:rsidRPr="002B335D" w:rsidRDefault="002B335D" w:rsidP="002B335D">
      <w:pPr>
        <w:pStyle w:val="Lijstalinea"/>
        <w:numPr>
          <w:ilvl w:val="0"/>
          <w:numId w:val="4"/>
        </w:numPr>
        <w:rPr>
          <w:rFonts w:asciiTheme="majorHAnsi" w:hAnsiTheme="majorHAnsi" w:cstheme="majorHAnsi"/>
          <w:noProof/>
          <w:color w:val="001636"/>
          <w:sz w:val="20"/>
          <w:szCs w:val="20"/>
        </w:rPr>
      </w:pPr>
      <w:r w:rsidRPr="002B335D">
        <w:rPr>
          <w:rFonts w:asciiTheme="majorHAnsi" w:hAnsiTheme="majorHAnsi" w:cstheme="majorHAnsi"/>
          <w:noProof/>
          <w:color w:val="001636"/>
          <w:sz w:val="20"/>
          <w:szCs w:val="20"/>
        </w:rPr>
        <w:lastRenderedPageBreak/>
        <w:t>Bijlage 2: Een recent rekeningafschrift waaruit blijkt dat de rekening nog in gebruik is voor de client (dit mag een overzicht zijn uit jullie eigen administratie)</w:t>
      </w:r>
    </w:p>
    <w:p w:rsidR="00BB30D2" w:rsidRPr="004A18FF" w:rsidRDefault="00BB30D2" w:rsidP="00BB30D2">
      <w:pPr>
        <w:rPr>
          <w:rFonts w:ascii="Nove" w:hAnsi="Nove"/>
          <w:noProof/>
          <w:color w:val="001636"/>
        </w:rPr>
      </w:pPr>
      <w:r w:rsidRPr="004A18FF">
        <w:rPr>
          <w:rFonts w:ascii="Nove" w:hAnsi="Nove"/>
          <w:noProof/>
          <w:color w:val="001636"/>
        </w:rPr>
        <w:t xml:space="preserve">Sociale </w:t>
      </w:r>
      <w:r w:rsidR="00551BB2" w:rsidRPr="004A18FF">
        <w:rPr>
          <w:rFonts w:ascii="Nove" w:hAnsi="Nove"/>
          <w:noProof/>
          <w:color w:val="001636"/>
        </w:rPr>
        <w:t>situatie</w:t>
      </w:r>
      <w:r w:rsidRPr="004A18FF">
        <w:rPr>
          <w:rFonts w:ascii="Nove" w:hAnsi="Nove"/>
          <w:noProof/>
          <w:color w:val="001636"/>
        </w:rPr>
        <w:t>:</w:t>
      </w:r>
    </w:p>
    <w:tbl>
      <w:tblPr>
        <w:tblStyle w:val="Tabelraster"/>
        <w:tblW w:w="9128" w:type="dxa"/>
        <w:tblLook w:val="04A0" w:firstRow="1" w:lastRow="0" w:firstColumn="1" w:lastColumn="0" w:noHBand="0" w:noVBand="1"/>
      </w:tblPr>
      <w:tblGrid>
        <w:gridCol w:w="4248"/>
        <w:gridCol w:w="567"/>
        <w:gridCol w:w="4313"/>
      </w:tblGrid>
      <w:tr w:rsidR="00BB30D2" w:rsidRPr="004A18FF" w:rsidTr="0043698F">
        <w:trPr>
          <w:trHeight w:val="720"/>
        </w:trPr>
        <w:tc>
          <w:tcPr>
            <w:tcW w:w="4248" w:type="dxa"/>
            <w:hideMark/>
          </w:tcPr>
          <w:p w:rsidR="00BB30D2" w:rsidRPr="004A18FF" w:rsidRDefault="00BB30D2" w:rsidP="00BB30D2">
            <w:pPr>
              <w:rPr>
                <w:rFonts w:asciiTheme="majorHAnsi" w:hAnsiTheme="majorHAnsi" w:cstheme="majorHAnsi"/>
                <w:b/>
                <w:noProof/>
                <w:color w:val="001636"/>
              </w:rPr>
            </w:pPr>
            <w:r w:rsidRPr="004A18FF">
              <w:rPr>
                <w:rFonts w:asciiTheme="majorHAnsi" w:hAnsiTheme="majorHAnsi" w:cstheme="majorHAnsi"/>
                <w:b/>
                <w:noProof/>
                <w:color w:val="001636"/>
              </w:rPr>
              <w:t>Laat in je motivatie terugkomen:</w:t>
            </w:r>
          </w:p>
          <w:p w:rsidR="00BB30D2" w:rsidRPr="004A18FF" w:rsidRDefault="00BB30D2" w:rsidP="00BB30D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Korte beschrijving van het kind.</w:t>
            </w:r>
          </w:p>
          <w:p w:rsidR="00BB30D2" w:rsidRPr="004A18FF" w:rsidRDefault="00BB30D2" w:rsidP="00BB30D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In welke (thuis)situatie zit het kind en waarom ben jij bij het kind betrokken?</w:t>
            </w:r>
          </w:p>
          <w:p w:rsidR="00BB30D2" w:rsidRPr="004A18FF" w:rsidRDefault="00BB30D2" w:rsidP="00BB30D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Wat heeft het kind nodig? Is het t.b.v. onderwijs zoals schoolreis, laptop, reiskosten etc, vermeld dan ook of het vmbo, havo, vwo, hbo of wo betreft. </w:t>
            </w:r>
          </w:p>
          <w:p w:rsidR="00BB30D2" w:rsidRPr="004A18FF" w:rsidRDefault="00BB30D2" w:rsidP="00BB30D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Waarom heeft het kind het aangevraagde nu nodig? </w:t>
            </w:r>
          </w:p>
          <w:p w:rsidR="00BB30D2" w:rsidRPr="004A18FF" w:rsidRDefault="00BB30D2" w:rsidP="00BB30D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Welk verschil maakt het aangevraagde in het leven van het kind (ontwikkeling/erbij horen)? </w:t>
            </w:r>
          </w:p>
          <w:p w:rsidR="00BB30D2" w:rsidRPr="004A18FF" w:rsidRDefault="00BB30D2" w:rsidP="00BB30D2">
            <w:pPr>
              <w:pStyle w:val="Lijstalinea"/>
              <w:numPr>
                <w:ilvl w:val="0"/>
                <w:numId w:val="4"/>
              </w:numPr>
              <w:ind w:left="452"/>
              <w:rPr>
                <w:rFonts w:asciiTheme="majorHAnsi" w:hAnsiTheme="majorHAnsi" w:cstheme="majorHAnsi"/>
                <w:b/>
                <w:noProof/>
                <w:color w:val="001636"/>
              </w:rPr>
            </w:pPr>
            <w:r w:rsidRPr="004A18FF">
              <w:rPr>
                <w:rFonts w:asciiTheme="majorHAnsi" w:hAnsiTheme="majorHAnsi" w:cstheme="majorHAnsi"/>
                <w:noProof/>
                <w:color w:val="001636"/>
                <w:sz w:val="20"/>
                <w:szCs w:val="20"/>
              </w:rPr>
              <w:t>Is deze aanvraag eerder gedaan voor dit kind? Zo ja, vermeld het aanvraagnummer.</w:t>
            </w:r>
          </w:p>
        </w:tc>
        <w:tc>
          <w:tcPr>
            <w:tcW w:w="567" w:type="dxa"/>
            <w:noWrap/>
            <w:hideMark/>
          </w:tcPr>
          <w:p w:rsidR="00BB30D2"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313" w:type="dxa"/>
            <w:noWrap/>
            <w:hideMark/>
          </w:tcPr>
          <w:p w:rsidR="00BB30D2"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 xml:space="preserve">  </w:t>
            </w:r>
          </w:p>
        </w:tc>
      </w:tr>
    </w:tbl>
    <w:p w:rsidR="00BB30D2" w:rsidRPr="004A18FF" w:rsidRDefault="00BB30D2" w:rsidP="00BB30D2">
      <w:pPr>
        <w:rPr>
          <w:noProof/>
          <w:color w:val="001636"/>
        </w:rPr>
      </w:pPr>
    </w:p>
    <w:p w:rsidR="00BB30D2" w:rsidRPr="004A18FF" w:rsidRDefault="00BB30D2" w:rsidP="00BB30D2">
      <w:pPr>
        <w:rPr>
          <w:rFonts w:ascii="Nove" w:hAnsi="Nove"/>
          <w:noProof/>
          <w:color w:val="001636"/>
        </w:rPr>
      </w:pPr>
      <w:r w:rsidRPr="004A18FF">
        <w:rPr>
          <w:rFonts w:ascii="Nove" w:hAnsi="Nove"/>
          <w:noProof/>
          <w:color w:val="001636"/>
        </w:rPr>
        <w:t xml:space="preserve">FINANCIËLE </w:t>
      </w:r>
      <w:r w:rsidR="00551BB2" w:rsidRPr="004A18FF">
        <w:rPr>
          <w:rFonts w:ascii="Nove" w:hAnsi="Nove"/>
          <w:noProof/>
          <w:color w:val="001636"/>
        </w:rPr>
        <w:t>situatie</w:t>
      </w:r>
      <w:r w:rsidRPr="004A18FF">
        <w:rPr>
          <w:rFonts w:ascii="Nove" w:hAnsi="Nove"/>
          <w:noProof/>
          <w:color w:val="001636"/>
        </w:rPr>
        <w:t>:</w:t>
      </w:r>
    </w:p>
    <w:tbl>
      <w:tblPr>
        <w:tblStyle w:val="Tabelraster"/>
        <w:tblW w:w="0" w:type="auto"/>
        <w:tblLook w:val="04A0" w:firstRow="1" w:lastRow="0" w:firstColumn="1" w:lastColumn="0" w:noHBand="0" w:noVBand="1"/>
      </w:tblPr>
      <w:tblGrid>
        <w:gridCol w:w="4248"/>
        <w:gridCol w:w="567"/>
        <w:gridCol w:w="4247"/>
      </w:tblGrid>
      <w:tr w:rsidR="00BB30D2" w:rsidRPr="004A18FF" w:rsidTr="0043698F">
        <w:trPr>
          <w:trHeight w:val="720"/>
        </w:trPr>
        <w:tc>
          <w:tcPr>
            <w:tcW w:w="4248" w:type="dxa"/>
            <w:hideMark/>
          </w:tcPr>
          <w:p w:rsidR="00BB30D2" w:rsidRPr="004A18FF" w:rsidRDefault="00BB30D2" w:rsidP="00BB30D2">
            <w:pPr>
              <w:rPr>
                <w:rFonts w:asciiTheme="majorHAnsi" w:hAnsiTheme="majorHAnsi" w:cstheme="majorHAnsi"/>
                <w:b/>
                <w:noProof/>
                <w:color w:val="001636"/>
              </w:rPr>
            </w:pPr>
            <w:r w:rsidRPr="004A18FF">
              <w:rPr>
                <w:rFonts w:asciiTheme="majorHAnsi" w:hAnsiTheme="majorHAnsi" w:cstheme="majorHAnsi"/>
                <w:b/>
                <w:noProof/>
                <w:color w:val="001636"/>
              </w:rPr>
              <w:t>Laat in je motivatie terugkomen:</w:t>
            </w:r>
          </w:p>
          <w:p w:rsidR="00BB30D2" w:rsidRPr="004A18FF" w:rsidRDefault="00BB30D2" w:rsidP="00BB30D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Wie is financieel verantwoordelijk voor het kind? Is er sprake van voogdij?</w:t>
            </w:r>
          </w:p>
          <w:p w:rsidR="00BB30D2" w:rsidRPr="004A18FF" w:rsidRDefault="00BB30D2" w:rsidP="00BB30D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Waarom kunnen de ouders/verzorgers de kosten niet betalen? </w:t>
            </w:r>
          </w:p>
          <w:p w:rsidR="00BB30D2" w:rsidRPr="004A18FF" w:rsidRDefault="00BB30D2" w:rsidP="00BB30D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Kunnen de ouders gedeeltelijk bijdragen? </w:t>
            </w:r>
          </w:p>
          <w:p w:rsidR="00BB30D2" w:rsidRPr="004A18FF" w:rsidRDefault="00BB30D2" w:rsidP="00BB30D2">
            <w:pPr>
              <w:pStyle w:val="Lijstalinea"/>
              <w:numPr>
                <w:ilvl w:val="0"/>
                <w:numId w:val="4"/>
              </w:numPr>
              <w:ind w:left="452"/>
              <w:rPr>
                <w:rFonts w:asciiTheme="majorHAnsi" w:hAnsiTheme="majorHAnsi" w:cstheme="majorHAnsi"/>
                <w:b/>
                <w:noProof/>
                <w:color w:val="001636"/>
              </w:rPr>
            </w:pPr>
            <w:r w:rsidRPr="004A18FF">
              <w:rPr>
                <w:rFonts w:asciiTheme="majorHAnsi" w:hAnsiTheme="majorHAnsi" w:cstheme="majorHAnsi"/>
                <w:noProof/>
                <w:color w:val="001636"/>
                <w:sz w:val="20"/>
                <w:szCs w:val="20"/>
              </w:rPr>
              <w:t>Indien het een jongere betreft, kan de jongere gedeeltelijk bijdragen?</w:t>
            </w:r>
          </w:p>
        </w:tc>
        <w:tc>
          <w:tcPr>
            <w:tcW w:w="567" w:type="dxa"/>
            <w:noWrap/>
            <w:hideMark/>
          </w:tcPr>
          <w:p w:rsidR="00BB30D2"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7" w:type="dxa"/>
            <w:hideMark/>
          </w:tcPr>
          <w:p w:rsidR="00BB30D2"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 xml:space="preserve">  </w:t>
            </w:r>
          </w:p>
        </w:tc>
      </w:tr>
    </w:tbl>
    <w:p w:rsidR="00BB30D2" w:rsidRPr="004A18FF" w:rsidRDefault="00BB30D2" w:rsidP="00654F7C">
      <w:pPr>
        <w:rPr>
          <w:noProof/>
          <w:color w:val="001636"/>
        </w:rPr>
      </w:pPr>
    </w:p>
    <w:p w:rsidR="00BB30D2" w:rsidRPr="004A18FF" w:rsidRDefault="00551BB2" w:rsidP="00BB30D2">
      <w:pPr>
        <w:rPr>
          <w:rFonts w:ascii="Nove" w:hAnsi="Nove"/>
          <w:noProof/>
          <w:color w:val="001636"/>
        </w:rPr>
      </w:pPr>
      <w:r w:rsidRPr="004A18FF">
        <w:rPr>
          <w:rFonts w:ascii="Nove" w:hAnsi="Nove"/>
          <w:noProof/>
          <w:color w:val="001636"/>
        </w:rPr>
        <w:t xml:space="preserve">Beschrijving </w:t>
      </w:r>
      <w:r w:rsidR="0057418E">
        <w:rPr>
          <w:rFonts w:ascii="Nove" w:hAnsi="Nove"/>
          <w:noProof/>
          <w:color w:val="001636"/>
        </w:rPr>
        <w:t>Te verwachten</w:t>
      </w:r>
      <w:r w:rsidRPr="004A18FF">
        <w:rPr>
          <w:rFonts w:ascii="Nove" w:hAnsi="Nove"/>
          <w:noProof/>
          <w:color w:val="001636"/>
        </w:rPr>
        <w:t xml:space="preserve"> kosten</w:t>
      </w:r>
      <w:r w:rsidR="00BB30D2" w:rsidRPr="004A18FF">
        <w:rPr>
          <w:rFonts w:ascii="Nove" w:hAnsi="Nove"/>
          <w:noProof/>
          <w:color w:val="001636"/>
        </w:rPr>
        <w:t>:</w:t>
      </w:r>
    </w:p>
    <w:tbl>
      <w:tblPr>
        <w:tblStyle w:val="Tabelraster"/>
        <w:tblW w:w="0" w:type="auto"/>
        <w:tblLook w:val="04A0" w:firstRow="1" w:lastRow="0" w:firstColumn="1" w:lastColumn="0" w:noHBand="0" w:noVBand="1"/>
      </w:tblPr>
      <w:tblGrid>
        <w:gridCol w:w="4248"/>
        <w:gridCol w:w="567"/>
        <w:gridCol w:w="4247"/>
      </w:tblGrid>
      <w:tr w:rsidR="004A18FF" w:rsidRPr="004A18FF" w:rsidTr="0043698F">
        <w:trPr>
          <w:trHeight w:val="720"/>
        </w:trPr>
        <w:tc>
          <w:tcPr>
            <w:tcW w:w="4248" w:type="dxa"/>
            <w:hideMark/>
          </w:tcPr>
          <w:p w:rsidR="00BB30D2" w:rsidRPr="004A18FF" w:rsidRDefault="00BB30D2" w:rsidP="0043698F">
            <w:pPr>
              <w:rPr>
                <w:rFonts w:asciiTheme="majorHAnsi" w:hAnsiTheme="majorHAnsi" w:cstheme="majorHAnsi"/>
                <w:b/>
                <w:noProof/>
                <w:color w:val="001636"/>
              </w:rPr>
            </w:pPr>
            <w:r w:rsidRPr="004A18FF">
              <w:rPr>
                <w:rFonts w:asciiTheme="majorHAnsi" w:hAnsiTheme="majorHAnsi" w:cstheme="majorHAnsi"/>
                <w:b/>
                <w:noProof/>
                <w:color w:val="001636"/>
              </w:rPr>
              <w:t>Laat in je motivatie terugkomen:</w:t>
            </w:r>
          </w:p>
          <w:p w:rsidR="00551BB2" w:rsidRPr="004A18FF" w:rsidRDefault="00551BB2" w:rsidP="00551BB2">
            <w:pPr>
              <w:pStyle w:val="Lijstalinea"/>
              <w:numPr>
                <w:ilvl w:val="0"/>
                <w:numId w:val="4"/>
              </w:numPr>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Wat kost het gevraagde en waar is dit bedrag op gebaseerd? </w:t>
            </w:r>
          </w:p>
          <w:p w:rsidR="00BB30D2" w:rsidRPr="004A18FF" w:rsidRDefault="00551BB2" w:rsidP="00551BB2">
            <w:pPr>
              <w:pStyle w:val="Lijstalinea"/>
              <w:numPr>
                <w:ilvl w:val="0"/>
                <w:numId w:val="4"/>
              </w:numPr>
              <w:ind w:left="452"/>
              <w:rPr>
                <w:rFonts w:eastAsia="Times New Roman" w:cstheme="minorHAnsi"/>
                <w:color w:val="001636"/>
                <w:sz w:val="20"/>
                <w:szCs w:val="20"/>
                <w:lang w:eastAsia="nl-NL"/>
              </w:rPr>
            </w:pPr>
            <w:r w:rsidRPr="004A18FF">
              <w:rPr>
                <w:rFonts w:asciiTheme="majorHAnsi" w:hAnsiTheme="majorHAnsi" w:cstheme="majorHAnsi"/>
                <w:noProof/>
                <w:color w:val="001636"/>
                <w:sz w:val="20"/>
                <w:szCs w:val="20"/>
              </w:rPr>
              <w:t>Vraag je een deel aan van de verwachtte kosten, geef dan aan welk deel je van Kinderhulp vraagt en wie de rest betaalt.</w:t>
            </w:r>
            <w:r w:rsidRPr="004A18FF">
              <w:rPr>
                <w:rFonts w:eastAsia="Times New Roman" w:cstheme="minorHAnsi"/>
                <w:color w:val="001636"/>
                <w:sz w:val="20"/>
                <w:szCs w:val="20"/>
                <w:lang w:eastAsia="nl-NL"/>
              </w:rPr>
              <w:t xml:space="preserve"> </w:t>
            </w:r>
          </w:p>
        </w:tc>
        <w:tc>
          <w:tcPr>
            <w:tcW w:w="567" w:type="dxa"/>
            <w:noWrap/>
            <w:hideMark/>
          </w:tcPr>
          <w:p w:rsidR="00BB30D2"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w:t>
            </w:r>
          </w:p>
        </w:tc>
        <w:tc>
          <w:tcPr>
            <w:tcW w:w="4247" w:type="dxa"/>
            <w:hideMark/>
          </w:tcPr>
          <w:p w:rsidR="00BB30D2" w:rsidRPr="004A18FF" w:rsidRDefault="00BB30D2" w:rsidP="0043698F">
            <w:pPr>
              <w:rPr>
                <w:rFonts w:asciiTheme="majorHAnsi" w:hAnsiTheme="majorHAnsi" w:cstheme="majorHAnsi"/>
                <w:noProof/>
                <w:color w:val="001636"/>
              </w:rPr>
            </w:pPr>
            <w:r w:rsidRPr="004A18FF">
              <w:rPr>
                <w:rFonts w:asciiTheme="majorHAnsi" w:hAnsiTheme="majorHAnsi" w:cstheme="majorHAnsi"/>
                <w:noProof/>
                <w:color w:val="001636"/>
              </w:rPr>
              <w:t xml:space="preserve">  </w:t>
            </w:r>
          </w:p>
        </w:tc>
      </w:tr>
    </w:tbl>
    <w:p w:rsidR="00BB30D2" w:rsidRPr="004A18FF" w:rsidRDefault="00551BB2" w:rsidP="00654F7C">
      <w:pPr>
        <w:rPr>
          <w:noProof/>
          <w:color w:val="001636"/>
        </w:rPr>
      </w:pPr>
      <w:r w:rsidRPr="004A18FF">
        <w:rPr>
          <w:rFonts w:asciiTheme="majorHAnsi" w:hAnsiTheme="majorHAnsi" w:cstheme="majorHAnsi"/>
          <w:i/>
          <w:noProof/>
          <w:color w:val="001636"/>
          <w:sz w:val="20"/>
          <w:szCs w:val="20"/>
        </w:rPr>
        <w:t xml:space="preserve">Voeg </w:t>
      </w:r>
      <w:r w:rsidR="00DA1230" w:rsidRPr="004A18FF">
        <w:rPr>
          <w:rFonts w:asciiTheme="majorHAnsi" w:hAnsiTheme="majorHAnsi" w:cstheme="majorHAnsi"/>
          <w:i/>
          <w:noProof/>
          <w:color w:val="001636"/>
          <w:sz w:val="20"/>
          <w:szCs w:val="20"/>
        </w:rPr>
        <w:t>de</w:t>
      </w:r>
      <w:r w:rsidRPr="004A18FF">
        <w:rPr>
          <w:rFonts w:asciiTheme="majorHAnsi" w:hAnsiTheme="majorHAnsi" w:cstheme="majorHAnsi"/>
          <w:i/>
          <w:noProof/>
          <w:color w:val="001636"/>
          <w:sz w:val="20"/>
          <w:szCs w:val="20"/>
        </w:rPr>
        <w:t xml:space="preserve"> offerte of specificatie van de kosten bij in de bijlage.</w:t>
      </w:r>
    </w:p>
    <w:p w:rsidR="00CD6C80" w:rsidRPr="004A18FF" w:rsidRDefault="00CD6C80" w:rsidP="00BB30D2">
      <w:pPr>
        <w:tabs>
          <w:tab w:val="left" w:pos="6358"/>
        </w:tabs>
        <w:rPr>
          <w:rFonts w:ascii="Nove" w:hAnsi="Nove"/>
          <w:noProof/>
          <w:color w:val="001636"/>
        </w:rPr>
      </w:pPr>
    </w:p>
    <w:p w:rsidR="00BB30D2" w:rsidRPr="004A18FF" w:rsidRDefault="00BB30D2" w:rsidP="00BB30D2">
      <w:pPr>
        <w:tabs>
          <w:tab w:val="left" w:pos="6358"/>
        </w:tabs>
        <w:rPr>
          <w:rFonts w:ascii="Nove" w:hAnsi="Nove"/>
          <w:noProof/>
          <w:color w:val="001636"/>
        </w:rPr>
      </w:pPr>
      <w:r w:rsidRPr="004A18FF">
        <w:rPr>
          <w:rFonts w:ascii="Nove" w:hAnsi="Nove"/>
          <w:noProof/>
          <w:color w:val="001636"/>
        </w:rPr>
        <w:t>VOORLIGGENDE VOORZIENINGEN:</w:t>
      </w:r>
    </w:p>
    <w:tbl>
      <w:tblPr>
        <w:tblStyle w:val="Tabelraster"/>
        <w:tblW w:w="0" w:type="auto"/>
        <w:tblLook w:val="04A0" w:firstRow="1" w:lastRow="0" w:firstColumn="1" w:lastColumn="0" w:noHBand="0" w:noVBand="1"/>
      </w:tblPr>
      <w:tblGrid>
        <w:gridCol w:w="4248"/>
        <w:gridCol w:w="567"/>
        <w:gridCol w:w="4247"/>
      </w:tblGrid>
      <w:tr w:rsidR="004A18FF" w:rsidRPr="004A18FF" w:rsidTr="0043698F">
        <w:trPr>
          <w:trHeight w:val="720"/>
        </w:trPr>
        <w:tc>
          <w:tcPr>
            <w:tcW w:w="4248" w:type="dxa"/>
            <w:hideMark/>
          </w:tcPr>
          <w:p w:rsidR="00DA1230" w:rsidRPr="004A18FF" w:rsidRDefault="00DA1230" w:rsidP="00DA1230">
            <w:pPr>
              <w:rPr>
                <w:rFonts w:asciiTheme="majorHAnsi" w:hAnsiTheme="majorHAnsi" w:cstheme="majorHAnsi"/>
                <w:b/>
                <w:noProof/>
                <w:color w:val="001636"/>
              </w:rPr>
            </w:pPr>
            <w:r w:rsidRPr="004A18FF">
              <w:rPr>
                <w:rFonts w:asciiTheme="majorHAnsi" w:hAnsiTheme="majorHAnsi" w:cstheme="majorHAnsi"/>
                <w:b/>
                <w:noProof/>
                <w:color w:val="001636"/>
              </w:rPr>
              <w:t>Laat in je motivatie terugkomen:</w:t>
            </w:r>
          </w:p>
          <w:p w:rsidR="00BB30D2" w:rsidRPr="004A18FF" w:rsidRDefault="00DA1230" w:rsidP="00DA1230">
            <w:pPr>
              <w:pStyle w:val="Lijstalinea"/>
              <w:numPr>
                <w:ilvl w:val="0"/>
                <w:numId w:val="4"/>
              </w:numPr>
              <w:ind w:left="452"/>
              <w:rPr>
                <w:rFonts w:asciiTheme="majorHAnsi" w:hAnsiTheme="majorHAnsi" w:cstheme="majorHAnsi"/>
                <w:noProof/>
                <w:color w:val="001636"/>
              </w:rPr>
            </w:pPr>
            <w:r w:rsidRPr="004A18FF">
              <w:rPr>
                <w:rFonts w:asciiTheme="majorHAnsi" w:hAnsiTheme="majorHAnsi" w:cstheme="majorHAnsi"/>
                <w:noProof/>
                <w:color w:val="001636"/>
                <w:sz w:val="20"/>
                <w:szCs w:val="20"/>
              </w:rPr>
              <w:t xml:space="preserve">Welke voorliggende voorziening(en) heb je benaderd en waarom kan/kunnen deze niet (volledig) bijdragen? </w:t>
            </w:r>
            <w:r w:rsidR="004944FF" w:rsidRPr="004A18FF">
              <w:rPr>
                <w:rFonts w:asciiTheme="majorHAnsi" w:hAnsiTheme="majorHAnsi" w:cstheme="majorHAnsi"/>
                <w:noProof/>
                <w:color w:val="001636"/>
                <w:sz w:val="20"/>
                <w:szCs w:val="20"/>
              </w:rPr>
              <w:t>Zie lijst voorliggende voorzieningen**.</w:t>
            </w:r>
          </w:p>
        </w:tc>
        <w:tc>
          <w:tcPr>
            <w:tcW w:w="567" w:type="dxa"/>
            <w:hideMark/>
          </w:tcPr>
          <w:p w:rsidR="00BB30D2" w:rsidRPr="004A18FF" w:rsidRDefault="00BB30D2" w:rsidP="0043698F">
            <w:pPr>
              <w:tabs>
                <w:tab w:val="left" w:pos="6358"/>
              </w:tabs>
              <w:rPr>
                <w:rFonts w:asciiTheme="majorHAnsi" w:hAnsiTheme="majorHAnsi" w:cstheme="majorHAnsi"/>
                <w:noProof/>
                <w:color w:val="001636"/>
              </w:rPr>
            </w:pPr>
            <w:r w:rsidRPr="004A18FF">
              <w:rPr>
                <w:rFonts w:asciiTheme="majorHAnsi" w:hAnsiTheme="majorHAnsi" w:cstheme="majorHAnsi"/>
                <w:noProof/>
                <w:color w:val="001636"/>
              </w:rPr>
              <w:t>:</w:t>
            </w:r>
          </w:p>
        </w:tc>
        <w:tc>
          <w:tcPr>
            <w:tcW w:w="4247" w:type="dxa"/>
            <w:hideMark/>
          </w:tcPr>
          <w:p w:rsidR="00BB30D2" w:rsidRPr="004A18FF" w:rsidRDefault="00BB30D2" w:rsidP="0043698F">
            <w:pPr>
              <w:tabs>
                <w:tab w:val="left" w:pos="6358"/>
              </w:tabs>
              <w:rPr>
                <w:rFonts w:asciiTheme="majorHAnsi" w:hAnsiTheme="majorHAnsi" w:cstheme="majorHAnsi"/>
                <w:noProof/>
                <w:color w:val="001636"/>
              </w:rPr>
            </w:pPr>
            <w:r w:rsidRPr="004A18FF">
              <w:rPr>
                <w:rFonts w:asciiTheme="majorHAnsi" w:hAnsiTheme="majorHAnsi" w:cstheme="majorHAnsi"/>
                <w:noProof/>
                <w:color w:val="001636"/>
              </w:rPr>
              <w:t xml:space="preserve">  </w:t>
            </w:r>
          </w:p>
        </w:tc>
      </w:tr>
    </w:tbl>
    <w:p w:rsidR="00BB30D2" w:rsidRPr="004A18FF" w:rsidRDefault="00BB30D2" w:rsidP="00BB30D2">
      <w:pPr>
        <w:tabs>
          <w:tab w:val="left" w:pos="6358"/>
        </w:tabs>
        <w:rPr>
          <w:rFonts w:asciiTheme="majorHAnsi" w:hAnsiTheme="majorHAnsi" w:cstheme="majorHAnsi"/>
          <w:i/>
          <w:noProof/>
          <w:color w:val="001636"/>
          <w:sz w:val="20"/>
          <w:szCs w:val="20"/>
        </w:rPr>
      </w:pPr>
      <w:r w:rsidRPr="004A18FF">
        <w:rPr>
          <w:rFonts w:asciiTheme="majorHAnsi" w:hAnsiTheme="majorHAnsi" w:cstheme="majorHAnsi"/>
          <w:i/>
          <w:noProof/>
          <w:color w:val="001636"/>
          <w:sz w:val="20"/>
          <w:szCs w:val="20"/>
        </w:rPr>
        <w:t>Heb je een afwijzing ontvangen? Voeg deze bij in de bijlage.</w:t>
      </w:r>
      <w:r w:rsidRPr="004A18FF">
        <w:rPr>
          <w:noProof/>
          <w:color w:val="001636"/>
        </w:rPr>
        <w:tab/>
      </w:r>
    </w:p>
    <w:p w:rsidR="00B127FC" w:rsidRPr="004A18FF" w:rsidRDefault="00B127FC" w:rsidP="000F4415">
      <w:pPr>
        <w:tabs>
          <w:tab w:val="left" w:pos="2730"/>
        </w:tabs>
        <w:rPr>
          <w:rFonts w:ascii="Nove" w:hAnsi="Nove"/>
          <w:noProof/>
          <w:color w:val="001636"/>
        </w:rPr>
      </w:pPr>
    </w:p>
    <w:p w:rsidR="004A18FF" w:rsidRPr="004A18FF" w:rsidRDefault="004A18FF" w:rsidP="000F4415">
      <w:pPr>
        <w:tabs>
          <w:tab w:val="left" w:pos="2730"/>
        </w:tabs>
        <w:rPr>
          <w:rFonts w:ascii="Nove" w:hAnsi="Nove"/>
          <w:noProof/>
          <w:color w:val="001636"/>
        </w:rPr>
      </w:pPr>
    </w:p>
    <w:p w:rsidR="004A18FF" w:rsidRPr="004A18FF" w:rsidRDefault="004A18FF" w:rsidP="000F4415">
      <w:pPr>
        <w:tabs>
          <w:tab w:val="left" w:pos="2730"/>
        </w:tabs>
        <w:rPr>
          <w:rFonts w:ascii="Nove" w:hAnsi="Nove"/>
          <w:noProof/>
          <w:color w:val="001636"/>
        </w:rPr>
      </w:pPr>
    </w:p>
    <w:p w:rsidR="001D20E6" w:rsidRPr="004A18FF" w:rsidRDefault="00FB2EF3" w:rsidP="000F4415">
      <w:pPr>
        <w:tabs>
          <w:tab w:val="left" w:pos="2730"/>
        </w:tabs>
        <w:rPr>
          <w:rFonts w:ascii="Nove" w:hAnsi="Nove"/>
          <w:noProof/>
          <w:color w:val="001636"/>
        </w:rPr>
      </w:pPr>
      <w:r w:rsidRPr="004A18FF">
        <w:rPr>
          <w:rFonts w:ascii="Nove" w:hAnsi="Nove"/>
          <w:noProof/>
          <w:color w:val="001636"/>
        </w:rPr>
        <w:t>Voor wie is de aanvraag?</w:t>
      </w:r>
    </w:p>
    <w:tbl>
      <w:tblPr>
        <w:tblStyle w:val="Tabelraster"/>
        <w:tblW w:w="0" w:type="auto"/>
        <w:tblLook w:val="04A0" w:firstRow="1" w:lastRow="0" w:firstColumn="1" w:lastColumn="0" w:noHBand="0" w:noVBand="1"/>
      </w:tblPr>
      <w:tblGrid>
        <w:gridCol w:w="4240"/>
        <w:gridCol w:w="580"/>
        <w:gridCol w:w="4242"/>
      </w:tblGrid>
      <w:tr w:rsidR="004A18FF" w:rsidRPr="004A18FF" w:rsidTr="00413F2E">
        <w:trPr>
          <w:trHeight w:val="720"/>
        </w:trPr>
        <w:tc>
          <w:tcPr>
            <w:tcW w:w="4240" w:type="dxa"/>
            <w:noWrap/>
            <w:hideMark/>
          </w:tcPr>
          <w:p w:rsidR="00413F2E" w:rsidRPr="004A18FF" w:rsidRDefault="00413F2E" w:rsidP="00413F2E">
            <w:pPr>
              <w:tabs>
                <w:tab w:val="left" w:pos="2730"/>
              </w:tabs>
              <w:rPr>
                <w:b/>
                <w:noProof/>
                <w:color w:val="001636"/>
              </w:rPr>
            </w:pPr>
            <w:r w:rsidRPr="004A18FF">
              <w:rPr>
                <w:b/>
                <w:noProof/>
                <w:color w:val="001636"/>
              </w:rPr>
              <w:t>Eerste letters voor- en achternaam</w:t>
            </w:r>
          </w:p>
        </w:tc>
        <w:tc>
          <w:tcPr>
            <w:tcW w:w="580" w:type="dxa"/>
            <w:noWrap/>
            <w:hideMark/>
          </w:tcPr>
          <w:p w:rsidR="00413F2E" w:rsidRPr="004A18FF" w:rsidRDefault="00413F2E" w:rsidP="00413F2E">
            <w:pPr>
              <w:tabs>
                <w:tab w:val="left" w:pos="2730"/>
              </w:tabs>
              <w:rPr>
                <w:noProof/>
                <w:color w:val="001636"/>
              </w:rPr>
            </w:pPr>
            <w:r w:rsidRPr="004A18FF">
              <w:rPr>
                <w:noProof/>
                <w:color w:val="001636"/>
              </w:rPr>
              <w:t>:</w:t>
            </w:r>
          </w:p>
        </w:tc>
        <w:tc>
          <w:tcPr>
            <w:tcW w:w="4940" w:type="dxa"/>
            <w:hideMark/>
          </w:tcPr>
          <w:p w:rsidR="00413F2E" w:rsidRPr="004A18FF" w:rsidRDefault="00A5792C" w:rsidP="00413F2E">
            <w:pPr>
              <w:tabs>
                <w:tab w:val="left" w:pos="2730"/>
              </w:tabs>
              <w:rPr>
                <w:rFonts w:asciiTheme="majorHAnsi" w:hAnsiTheme="majorHAnsi" w:cstheme="majorHAnsi"/>
                <w:noProof/>
                <w:color w:val="001636"/>
              </w:rPr>
            </w:pPr>
            <w:r w:rsidRPr="004A18FF">
              <w:rPr>
                <w:rFonts w:asciiTheme="majorHAnsi" w:hAnsiTheme="majorHAnsi" w:cstheme="majorHAnsi"/>
                <w:noProof/>
                <w:color w:val="001636"/>
              </w:rPr>
              <w:t xml:space="preserve"> </w:t>
            </w:r>
          </w:p>
        </w:tc>
      </w:tr>
      <w:tr w:rsidR="004A18FF" w:rsidRPr="004A18FF" w:rsidTr="00413F2E">
        <w:trPr>
          <w:trHeight w:val="720"/>
        </w:trPr>
        <w:tc>
          <w:tcPr>
            <w:tcW w:w="4240" w:type="dxa"/>
            <w:noWrap/>
            <w:hideMark/>
          </w:tcPr>
          <w:p w:rsidR="00413F2E" w:rsidRPr="004A18FF" w:rsidRDefault="00413F2E" w:rsidP="00413F2E">
            <w:pPr>
              <w:tabs>
                <w:tab w:val="left" w:pos="2730"/>
              </w:tabs>
              <w:rPr>
                <w:b/>
                <w:noProof/>
                <w:color w:val="001636"/>
              </w:rPr>
            </w:pPr>
            <w:r w:rsidRPr="004A18FF">
              <w:rPr>
                <w:b/>
                <w:noProof/>
                <w:color w:val="001636"/>
              </w:rPr>
              <w:t xml:space="preserve">Geboortedatum </w:t>
            </w:r>
          </w:p>
        </w:tc>
        <w:tc>
          <w:tcPr>
            <w:tcW w:w="580" w:type="dxa"/>
            <w:noWrap/>
            <w:hideMark/>
          </w:tcPr>
          <w:p w:rsidR="00413F2E" w:rsidRPr="004A18FF" w:rsidRDefault="00413F2E" w:rsidP="00413F2E">
            <w:pPr>
              <w:tabs>
                <w:tab w:val="left" w:pos="2730"/>
              </w:tabs>
              <w:rPr>
                <w:noProof/>
                <w:color w:val="001636"/>
              </w:rPr>
            </w:pPr>
            <w:r w:rsidRPr="004A18FF">
              <w:rPr>
                <w:noProof/>
                <w:color w:val="001636"/>
              </w:rPr>
              <w:t>:</w:t>
            </w:r>
          </w:p>
        </w:tc>
        <w:tc>
          <w:tcPr>
            <w:tcW w:w="4940" w:type="dxa"/>
            <w:hideMark/>
          </w:tcPr>
          <w:p w:rsidR="00413F2E" w:rsidRPr="004A18FF" w:rsidRDefault="00A5792C" w:rsidP="00413F2E">
            <w:pPr>
              <w:tabs>
                <w:tab w:val="left" w:pos="2730"/>
              </w:tabs>
              <w:rPr>
                <w:rFonts w:asciiTheme="majorHAnsi" w:hAnsiTheme="majorHAnsi" w:cstheme="majorHAnsi"/>
                <w:noProof/>
                <w:color w:val="001636"/>
              </w:rPr>
            </w:pPr>
            <w:r w:rsidRPr="004A18FF">
              <w:rPr>
                <w:noProof/>
                <w:color w:val="001636"/>
              </w:rPr>
              <w:t xml:space="preserve"> </w:t>
            </w:r>
            <w:r w:rsidR="00413F2E" w:rsidRPr="004A18FF">
              <w:rPr>
                <w:noProof/>
                <w:color w:val="001636"/>
              </w:rPr>
              <w:t> </w:t>
            </w:r>
          </w:p>
        </w:tc>
      </w:tr>
      <w:tr w:rsidR="004A18FF" w:rsidRPr="004A18FF" w:rsidTr="00413F2E">
        <w:trPr>
          <w:trHeight w:val="720"/>
        </w:trPr>
        <w:tc>
          <w:tcPr>
            <w:tcW w:w="4240" w:type="dxa"/>
            <w:noWrap/>
            <w:hideMark/>
          </w:tcPr>
          <w:p w:rsidR="00413F2E" w:rsidRPr="004A18FF" w:rsidRDefault="00413F2E" w:rsidP="00413F2E">
            <w:pPr>
              <w:tabs>
                <w:tab w:val="left" w:pos="2730"/>
              </w:tabs>
              <w:rPr>
                <w:b/>
                <w:noProof/>
                <w:color w:val="001636"/>
              </w:rPr>
            </w:pPr>
            <w:r w:rsidRPr="004A18FF">
              <w:rPr>
                <w:b/>
                <w:noProof/>
                <w:color w:val="001636"/>
              </w:rPr>
              <w:t xml:space="preserve">Geslacht </w:t>
            </w:r>
          </w:p>
        </w:tc>
        <w:tc>
          <w:tcPr>
            <w:tcW w:w="580" w:type="dxa"/>
            <w:noWrap/>
            <w:hideMark/>
          </w:tcPr>
          <w:p w:rsidR="00413F2E" w:rsidRPr="004A18FF" w:rsidRDefault="00413F2E" w:rsidP="00413F2E">
            <w:pPr>
              <w:tabs>
                <w:tab w:val="left" w:pos="2730"/>
              </w:tabs>
              <w:rPr>
                <w:noProof/>
                <w:color w:val="001636"/>
              </w:rPr>
            </w:pPr>
            <w:r w:rsidRPr="004A18FF">
              <w:rPr>
                <w:noProof/>
                <w:color w:val="001636"/>
              </w:rPr>
              <w:t>:</w:t>
            </w:r>
          </w:p>
        </w:tc>
        <w:tc>
          <w:tcPr>
            <w:tcW w:w="4940" w:type="dxa"/>
            <w:hideMark/>
          </w:tcPr>
          <w:p w:rsidR="00413F2E" w:rsidRPr="004A18FF" w:rsidRDefault="00A5792C" w:rsidP="00413F2E">
            <w:pPr>
              <w:tabs>
                <w:tab w:val="left" w:pos="2730"/>
              </w:tabs>
              <w:rPr>
                <w:rFonts w:asciiTheme="majorHAnsi" w:hAnsiTheme="majorHAnsi" w:cstheme="majorHAnsi"/>
                <w:noProof/>
                <w:color w:val="001636"/>
              </w:rPr>
            </w:pPr>
            <w:r w:rsidRPr="004A18FF">
              <w:rPr>
                <w:rFonts w:asciiTheme="majorHAnsi" w:hAnsiTheme="majorHAnsi" w:cstheme="majorHAnsi"/>
                <w:noProof/>
                <w:color w:val="001636"/>
              </w:rPr>
              <w:t xml:space="preserve"> </w:t>
            </w:r>
          </w:p>
        </w:tc>
      </w:tr>
      <w:tr w:rsidR="004A18FF" w:rsidRPr="004A18FF" w:rsidTr="00413F2E">
        <w:trPr>
          <w:trHeight w:val="720"/>
        </w:trPr>
        <w:tc>
          <w:tcPr>
            <w:tcW w:w="4240" w:type="dxa"/>
            <w:noWrap/>
            <w:hideMark/>
          </w:tcPr>
          <w:p w:rsidR="00413F2E" w:rsidRPr="004A18FF" w:rsidRDefault="00413F2E" w:rsidP="00413F2E">
            <w:pPr>
              <w:tabs>
                <w:tab w:val="left" w:pos="2730"/>
              </w:tabs>
              <w:rPr>
                <w:b/>
                <w:noProof/>
                <w:color w:val="001636"/>
              </w:rPr>
            </w:pPr>
            <w:r w:rsidRPr="004A18FF">
              <w:rPr>
                <w:b/>
                <w:noProof/>
                <w:color w:val="001636"/>
              </w:rPr>
              <w:t>Woonplaats volgens woonplaatsbeginsel</w:t>
            </w:r>
          </w:p>
        </w:tc>
        <w:tc>
          <w:tcPr>
            <w:tcW w:w="580" w:type="dxa"/>
            <w:noWrap/>
            <w:hideMark/>
          </w:tcPr>
          <w:p w:rsidR="00413F2E" w:rsidRPr="004A18FF" w:rsidRDefault="00413F2E" w:rsidP="00413F2E">
            <w:pPr>
              <w:tabs>
                <w:tab w:val="left" w:pos="2730"/>
              </w:tabs>
              <w:rPr>
                <w:noProof/>
                <w:color w:val="001636"/>
              </w:rPr>
            </w:pPr>
            <w:r w:rsidRPr="004A18FF">
              <w:rPr>
                <w:noProof/>
                <w:color w:val="001636"/>
              </w:rPr>
              <w:t>:</w:t>
            </w:r>
          </w:p>
        </w:tc>
        <w:tc>
          <w:tcPr>
            <w:tcW w:w="4940" w:type="dxa"/>
            <w:hideMark/>
          </w:tcPr>
          <w:p w:rsidR="00413F2E" w:rsidRPr="004A18FF" w:rsidRDefault="00A5792C" w:rsidP="00413F2E">
            <w:pPr>
              <w:tabs>
                <w:tab w:val="left" w:pos="2730"/>
              </w:tabs>
              <w:rPr>
                <w:rFonts w:asciiTheme="majorHAnsi" w:hAnsiTheme="majorHAnsi" w:cstheme="majorHAnsi"/>
                <w:noProof/>
                <w:color w:val="001636"/>
              </w:rPr>
            </w:pPr>
            <w:r w:rsidRPr="004A18FF">
              <w:rPr>
                <w:rFonts w:asciiTheme="majorHAnsi" w:hAnsiTheme="majorHAnsi" w:cstheme="majorHAnsi"/>
                <w:noProof/>
                <w:color w:val="001636"/>
              </w:rPr>
              <w:t xml:space="preserve"> </w:t>
            </w:r>
            <w:r w:rsidR="00413F2E" w:rsidRPr="004A18FF">
              <w:rPr>
                <w:rFonts w:asciiTheme="majorHAnsi" w:hAnsiTheme="majorHAnsi" w:cstheme="majorHAnsi"/>
                <w:noProof/>
                <w:color w:val="001636"/>
              </w:rPr>
              <w:t> </w:t>
            </w:r>
          </w:p>
        </w:tc>
      </w:tr>
      <w:tr w:rsidR="004A18FF" w:rsidRPr="004A18FF" w:rsidTr="00413F2E">
        <w:trPr>
          <w:trHeight w:val="720"/>
        </w:trPr>
        <w:tc>
          <w:tcPr>
            <w:tcW w:w="4240" w:type="dxa"/>
            <w:noWrap/>
          </w:tcPr>
          <w:p w:rsidR="00CD6C80" w:rsidRPr="004A18FF" w:rsidRDefault="00CD6C80" w:rsidP="00413F2E">
            <w:pPr>
              <w:tabs>
                <w:tab w:val="left" w:pos="2730"/>
              </w:tabs>
              <w:rPr>
                <w:b/>
                <w:noProof/>
                <w:color w:val="001636"/>
              </w:rPr>
            </w:pPr>
            <w:r w:rsidRPr="004A18FF">
              <w:rPr>
                <w:b/>
                <w:noProof/>
                <w:color w:val="001636"/>
              </w:rPr>
              <w:t>Aangevraagd bedrag</w:t>
            </w:r>
          </w:p>
        </w:tc>
        <w:tc>
          <w:tcPr>
            <w:tcW w:w="580" w:type="dxa"/>
            <w:noWrap/>
          </w:tcPr>
          <w:p w:rsidR="00CD6C80" w:rsidRPr="004A18FF" w:rsidRDefault="00CD6C80" w:rsidP="00413F2E">
            <w:pPr>
              <w:tabs>
                <w:tab w:val="left" w:pos="2730"/>
              </w:tabs>
              <w:rPr>
                <w:noProof/>
                <w:color w:val="001636"/>
              </w:rPr>
            </w:pPr>
            <w:r w:rsidRPr="004A18FF">
              <w:rPr>
                <w:noProof/>
                <w:color w:val="001636"/>
              </w:rPr>
              <w:t>:</w:t>
            </w:r>
          </w:p>
        </w:tc>
        <w:tc>
          <w:tcPr>
            <w:tcW w:w="4940" w:type="dxa"/>
          </w:tcPr>
          <w:p w:rsidR="00CD6C80" w:rsidRPr="004A18FF" w:rsidRDefault="00CD6C80" w:rsidP="00413F2E">
            <w:pPr>
              <w:tabs>
                <w:tab w:val="left" w:pos="2730"/>
              </w:tabs>
              <w:rPr>
                <w:rFonts w:asciiTheme="majorHAnsi" w:hAnsiTheme="majorHAnsi" w:cstheme="majorHAnsi"/>
                <w:noProof/>
                <w:color w:val="001636"/>
              </w:rPr>
            </w:pPr>
          </w:p>
        </w:tc>
      </w:tr>
      <w:tr w:rsidR="004A18FF" w:rsidRPr="004A18FF" w:rsidTr="00413F2E">
        <w:trPr>
          <w:trHeight w:val="720"/>
        </w:trPr>
        <w:tc>
          <w:tcPr>
            <w:tcW w:w="4240" w:type="dxa"/>
            <w:noWrap/>
          </w:tcPr>
          <w:p w:rsidR="00CD6C80" w:rsidRPr="004A18FF" w:rsidRDefault="00CD6C80" w:rsidP="00413F2E">
            <w:pPr>
              <w:tabs>
                <w:tab w:val="left" w:pos="2730"/>
              </w:tabs>
              <w:rPr>
                <w:b/>
                <w:noProof/>
                <w:color w:val="001636"/>
              </w:rPr>
            </w:pPr>
            <w:r w:rsidRPr="004A18FF">
              <w:rPr>
                <w:b/>
                <w:noProof/>
                <w:color w:val="001636"/>
              </w:rPr>
              <w:t>Inkomen ouder(s)/verzorger(s)</w:t>
            </w:r>
          </w:p>
          <w:p w:rsidR="00CD6C80" w:rsidRPr="004A18FF" w:rsidRDefault="00CD6C80" w:rsidP="00413F2E">
            <w:pPr>
              <w:tabs>
                <w:tab w:val="left" w:pos="2730"/>
              </w:tabs>
              <w:rPr>
                <w:b/>
                <w:noProof/>
                <w:color w:val="001636"/>
              </w:rPr>
            </w:pPr>
            <w:r w:rsidRPr="004A18FF">
              <w:rPr>
                <w:rFonts w:asciiTheme="majorHAnsi" w:hAnsiTheme="majorHAnsi" w:cstheme="majorHAnsi"/>
                <w:i/>
                <w:iCs/>
                <w:noProof/>
                <w:color w:val="001636"/>
                <w:sz w:val="20"/>
                <w:szCs w:val="20"/>
              </w:rPr>
              <w:t>(kies 1 of meer: loon/winst/uitkering).</w:t>
            </w:r>
          </w:p>
        </w:tc>
        <w:tc>
          <w:tcPr>
            <w:tcW w:w="580" w:type="dxa"/>
            <w:noWrap/>
          </w:tcPr>
          <w:p w:rsidR="00CD6C80" w:rsidRPr="004A18FF" w:rsidRDefault="00CD6C80" w:rsidP="00413F2E">
            <w:pPr>
              <w:tabs>
                <w:tab w:val="left" w:pos="2730"/>
              </w:tabs>
              <w:rPr>
                <w:noProof/>
                <w:color w:val="001636"/>
              </w:rPr>
            </w:pPr>
            <w:r w:rsidRPr="004A18FF">
              <w:rPr>
                <w:noProof/>
                <w:color w:val="001636"/>
              </w:rPr>
              <w:t>:</w:t>
            </w:r>
          </w:p>
        </w:tc>
        <w:tc>
          <w:tcPr>
            <w:tcW w:w="4940" w:type="dxa"/>
          </w:tcPr>
          <w:p w:rsidR="00CD6C80" w:rsidRPr="004A18FF" w:rsidRDefault="00CD6C80" w:rsidP="00413F2E">
            <w:pPr>
              <w:tabs>
                <w:tab w:val="left" w:pos="2730"/>
              </w:tabs>
              <w:rPr>
                <w:rFonts w:asciiTheme="majorHAnsi" w:hAnsiTheme="majorHAnsi" w:cstheme="majorHAnsi"/>
                <w:noProof/>
                <w:color w:val="001636"/>
              </w:rPr>
            </w:pPr>
          </w:p>
        </w:tc>
      </w:tr>
      <w:tr w:rsidR="004A18FF" w:rsidRPr="004A18FF" w:rsidTr="00413F2E">
        <w:trPr>
          <w:trHeight w:val="720"/>
        </w:trPr>
        <w:tc>
          <w:tcPr>
            <w:tcW w:w="4240" w:type="dxa"/>
            <w:noWrap/>
          </w:tcPr>
          <w:p w:rsidR="00C41028" w:rsidRPr="004A18FF" w:rsidRDefault="00C41028" w:rsidP="00413F2E">
            <w:pPr>
              <w:tabs>
                <w:tab w:val="left" w:pos="2730"/>
              </w:tabs>
              <w:rPr>
                <w:b/>
                <w:noProof/>
                <w:color w:val="001636"/>
              </w:rPr>
            </w:pPr>
            <w:r w:rsidRPr="004A18FF">
              <w:rPr>
                <w:b/>
                <w:noProof/>
                <w:color w:val="001636"/>
              </w:rPr>
              <w:t xml:space="preserve">Zijn er problematische schulden? </w:t>
            </w:r>
          </w:p>
          <w:p w:rsidR="00A24CD4" w:rsidRPr="004A18FF" w:rsidRDefault="00C41028" w:rsidP="00413F2E">
            <w:pPr>
              <w:tabs>
                <w:tab w:val="left" w:pos="2730"/>
              </w:tabs>
              <w:rPr>
                <w:rFonts w:asciiTheme="majorHAnsi" w:hAnsiTheme="majorHAnsi" w:cstheme="majorHAnsi"/>
                <w:i/>
                <w:iCs/>
                <w:noProof/>
                <w:color w:val="001636"/>
                <w:sz w:val="20"/>
                <w:szCs w:val="20"/>
              </w:rPr>
            </w:pPr>
            <w:r w:rsidRPr="004A18FF">
              <w:rPr>
                <w:rFonts w:asciiTheme="majorHAnsi" w:hAnsiTheme="majorHAnsi" w:cstheme="majorHAnsi"/>
                <w:i/>
                <w:iCs/>
                <w:noProof/>
                <w:color w:val="001636"/>
                <w:sz w:val="20"/>
                <w:szCs w:val="20"/>
              </w:rPr>
              <w:t>(Kies Ja of nee)</w:t>
            </w:r>
            <w:r w:rsidR="00A24CD4" w:rsidRPr="004A18FF">
              <w:rPr>
                <w:rFonts w:asciiTheme="majorHAnsi" w:hAnsiTheme="majorHAnsi" w:cstheme="majorHAnsi"/>
                <w:i/>
                <w:iCs/>
                <w:noProof/>
                <w:color w:val="001636"/>
                <w:sz w:val="20"/>
                <w:szCs w:val="20"/>
              </w:rPr>
              <w:t xml:space="preserve"> </w:t>
            </w:r>
          </w:p>
          <w:p w:rsidR="00C41028" w:rsidRPr="004A18FF" w:rsidRDefault="00A24CD4" w:rsidP="00413F2E">
            <w:pPr>
              <w:tabs>
                <w:tab w:val="left" w:pos="2730"/>
              </w:tabs>
              <w:rPr>
                <w:b/>
                <w:noProof/>
                <w:color w:val="001636"/>
              </w:rPr>
            </w:pPr>
            <w:r w:rsidRPr="004A18FF">
              <w:rPr>
                <w:rFonts w:asciiTheme="majorHAnsi" w:hAnsiTheme="majorHAnsi" w:cstheme="majorHAnsi"/>
                <w:i/>
                <w:iCs/>
                <w:noProof/>
                <w:color w:val="001636"/>
                <w:sz w:val="20"/>
                <w:szCs w:val="20"/>
              </w:rPr>
              <w:t>(Kies Ja, als er betalingsproblemen/schulden zijn, een schuldenregeling met een minnelijke akkoord of WSNP.)</w:t>
            </w:r>
          </w:p>
        </w:tc>
        <w:tc>
          <w:tcPr>
            <w:tcW w:w="580" w:type="dxa"/>
            <w:noWrap/>
          </w:tcPr>
          <w:p w:rsidR="00C41028" w:rsidRPr="004A18FF" w:rsidRDefault="00C41028" w:rsidP="00413F2E">
            <w:pPr>
              <w:tabs>
                <w:tab w:val="left" w:pos="2730"/>
              </w:tabs>
              <w:rPr>
                <w:noProof/>
                <w:color w:val="001636"/>
              </w:rPr>
            </w:pPr>
            <w:r w:rsidRPr="004A18FF">
              <w:rPr>
                <w:noProof/>
                <w:color w:val="001636"/>
              </w:rPr>
              <w:t>:</w:t>
            </w:r>
          </w:p>
        </w:tc>
        <w:tc>
          <w:tcPr>
            <w:tcW w:w="4940" w:type="dxa"/>
          </w:tcPr>
          <w:p w:rsidR="00C41028" w:rsidRPr="004A18FF" w:rsidRDefault="00C41028" w:rsidP="00413F2E">
            <w:pPr>
              <w:tabs>
                <w:tab w:val="left" w:pos="2730"/>
              </w:tabs>
              <w:rPr>
                <w:rFonts w:asciiTheme="majorHAnsi" w:hAnsiTheme="majorHAnsi" w:cstheme="majorHAnsi"/>
                <w:noProof/>
                <w:color w:val="001636"/>
              </w:rPr>
            </w:pPr>
          </w:p>
        </w:tc>
      </w:tr>
    </w:tbl>
    <w:p w:rsidR="002E0211" w:rsidRPr="004A18FF" w:rsidRDefault="00FB2EF3" w:rsidP="00FB2EF3">
      <w:pPr>
        <w:tabs>
          <w:tab w:val="left" w:pos="6358"/>
        </w:tabs>
        <w:rPr>
          <w:rFonts w:asciiTheme="majorHAnsi" w:hAnsiTheme="majorHAnsi" w:cstheme="majorHAnsi"/>
          <w:i/>
          <w:noProof/>
          <w:color w:val="001636"/>
          <w:sz w:val="20"/>
          <w:szCs w:val="20"/>
        </w:rPr>
      </w:pPr>
      <w:r w:rsidRPr="004A18FF">
        <w:rPr>
          <w:rFonts w:asciiTheme="majorHAnsi" w:hAnsiTheme="majorHAnsi" w:cstheme="majorHAnsi"/>
          <w:i/>
          <w:noProof/>
          <w:color w:val="001636"/>
          <w:sz w:val="20"/>
          <w:szCs w:val="20"/>
        </w:rPr>
        <w:t xml:space="preserve">Is de aanvraag voor </w:t>
      </w:r>
      <w:r w:rsidR="0057418E">
        <w:rPr>
          <w:rFonts w:asciiTheme="majorHAnsi" w:hAnsiTheme="majorHAnsi" w:cstheme="majorHAnsi"/>
          <w:i/>
          <w:noProof/>
          <w:color w:val="001636"/>
          <w:sz w:val="20"/>
          <w:szCs w:val="20"/>
        </w:rPr>
        <w:t>meer dan 5</w:t>
      </w:r>
      <w:r w:rsidRPr="004A18FF">
        <w:rPr>
          <w:rFonts w:asciiTheme="majorHAnsi" w:hAnsiTheme="majorHAnsi" w:cstheme="majorHAnsi"/>
          <w:i/>
          <w:noProof/>
          <w:color w:val="001636"/>
          <w:sz w:val="20"/>
          <w:szCs w:val="20"/>
        </w:rPr>
        <w:t xml:space="preserve"> kinderen? Gebruik het </w:t>
      </w:r>
      <w:r w:rsidR="0057418E">
        <w:rPr>
          <w:rFonts w:asciiTheme="majorHAnsi" w:hAnsiTheme="majorHAnsi" w:cstheme="majorHAnsi"/>
          <w:i/>
          <w:noProof/>
          <w:color w:val="001636"/>
          <w:sz w:val="20"/>
          <w:szCs w:val="20"/>
        </w:rPr>
        <w:t>E</w:t>
      </w:r>
      <w:r w:rsidRPr="004A18FF">
        <w:rPr>
          <w:rFonts w:asciiTheme="majorHAnsi" w:hAnsiTheme="majorHAnsi" w:cstheme="majorHAnsi"/>
          <w:i/>
          <w:noProof/>
          <w:color w:val="001636"/>
          <w:sz w:val="20"/>
          <w:szCs w:val="20"/>
        </w:rPr>
        <w:t>xcel</w:t>
      </w:r>
      <w:r w:rsidR="0057418E">
        <w:rPr>
          <w:rFonts w:asciiTheme="majorHAnsi" w:hAnsiTheme="majorHAnsi" w:cstheme="majorHAnsi"/>
          <w:i/>
          <w:noProof/>
          <w:color w:val="001636"/>
          <w:sz w:val="20"/>
          <w:szCs w:val="20"/>
        </w:rPr>
        <w:t>-</w:t>
      </w:r>
      <w:r w:rsidRPr="004A18FF">
        <w:rPr>
          <w:rFonts w:asciiTheme="majorHAnsi" w:hAnsiTheme="majorHAnsi" w:cstheme="majorHAnsi"/>
          <w:i/>
          <w:noProof/>
          <w:color w:val="001636"/>
          <w:sz w:val="20"/>
          <w:szCs w:val="20"/>
        </w:rPr>
        <w:t xml:space="preserve">format van Kinderhulp en upload deze bij de aanvraag. </w:t>
      </w:r>
    </w:p>
    <w:p w:rsidR="00A24CD4" w:rsidRPr="004A18FF" w:rsidRDefault="00A24CD4" w:rsidP="00A24CD4">
      <w:pPr>
        <w:tabs>
          <w:tab w:val="left" w:pos="6358"/>
        </w:tabs>
        <w:rPr>
          <w:rFonts w:asciiTheme="majorHAnsi" w:hAnsiTheme="majorHAnsi" w:cstheme="majorHAnsi"/>
          <w:i/>
          <w:noProof/>
          <w:color w:val="001636"/>
          <w:sz w:val="20"/>
          <w:szCs w:val="20"/>
        </w:rPr>
      </w:pPr>
      <w:r w:rsidRPr="004A18FF">
        <w:rPr>
          <w:rFonts w:asciiTheme="majorHAnsi" w:hAnsiTheme="majorHAnsi" w:cstheme="majorHAnsi"/>
          <w:i/>
          <w:noProof/>
          <w:color w:val="001636"/>
          <w:sz w:val="20"/>
          <w:szCs w:val="20"/>
        </w:rPr>
        <w:t>Is er een lopende schuldregeling MSNP, zorg dat er vooraf toestemming is om de gift te ontvangen van de contactpersoon van de gemeente die het minnelijke traject bewaakt. Is er sprake van WSNP, zorg dat de Wsnp-bewindvoerder toestemming heeft van de rechter-commissaris om de gift te ontvangen.</w:t>
      </w:r>
    </w:p>
    <w:p w:rsidR="004A18FF" w:rsidRPr="004A18FF" w:rsidRDefault="004A18FF" w:rsidP="00AB4334">
      <w:pPr>
        <w:tabs>
          <w:tab w:val="left" w:pos="2730"/>
        </w:tabs>
        <w:rPr>
          <w:rFonts w:ascii="Nove" w:hAnsi="Nove"/>
          <w:i/>
          <w:noProof/>
          <w:color w:val="001636"/>
          <w:sz w:val="20"/>
          <w:szCs w:val="20"/>
        </w:rPr>
      </w:pPr>
    </w:p>
    <w:p w:rsidR="00AB4334" w:rsidRPr="004A18FF" w:rsidRDefault="00151626" w:rsidP="00425C77">
      <w:pPr>
        <w:spacing w:after="0" w:line="240" w:lineRule="auto"/>
        <w:rPr>
          <w:rFonts w:ascii="Nove" w:hAnsi="Nove"/>
          <w:noProof/>
          <w:color w:val="001636"/>
        </w:rPr>
      </w:pPr>
      <w:r w:rsidRPr="004A18FF">
        <w:rPr>
          <w:rFonts w:ascii="Nove" w:hAnsi="Nove"/>
          <w:noProof/>
          <w:color w:val="001636"/>
        </w:rPr>
        <w:t xml:space="preserve">* </w:t>
      </w:r>
      <w:r w:rsidR="00425C77" w:rsidRPr="004A18FF">
        <w:rPr>
          <w:rFonts w:ascii="Nove" w:hAnsi="Nove"/>
          <w:noProof/>
          <w:color w:val="001636"/>
        </w:rPr>
        <w:t>Categorieënlijst</w:t>
      </w:r>
    </w:p>
    <w:p w:rsidR="00AB4334" w:rsidRPr="004A18FF" w:rsidRDefault="00AB4334" w:rsidP="00425C77">
      <w:pPr>
        <w:spacing w:after="0" w:line="240" w:lineRule="auto"/>
        <w:rPr>
          <w:rFonts w:ascii="Nove" w:hAnsi="Nove"/>
          <w:noProof/>
          <w:color w:val="001636"/>
        </w:rPr>
      </w:pPr>
    </w:p>
    <w:tbl>
      <w:tblPr>
        <w:tblW w:w="9429" w:type="dxa"/>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759"/>
        <w:gridCol w:w="1503"/>
        <w:gridCol w:w="2114"/>
        <w:gridCol w:w="1648"/>
      </w:tblGrid>
      <w:tr w:rsidR="004A18FF" w:rsidRPr="004A18FF" w:rsidTr="000C67FF">
        <w:trPr>
          <w:trHeight w:val="257"/>
          <w:jc w:val="center"/>
        </w:trPr>
        <w:tc>
          <w:tcPr>
            <w:tcW w:w="2405" w:type="dxa"/>
            <w:tcBorders>
              <w:top w:val="single" w:sz="4" w:space="0" w:color="auto"/>
              <w:bottom w:val="single" w:sz="4" w:space="0" w:color="auto"/>
            </w:tcBorders>
            <w:shd w:val="clear" w:color="auto" w:fill="auto"/>
            <w:noWrap/>
          </w:tcPr>
          <w:p w:rsidR="00425C77" w:rsidRPr="004A18FF" w:rsidRDefault="00425C77" w:rsidP="0043698F">
            <w:pPr>
              <w:spacing w:after="0" w:line="240" w:lineRule="auto"/>
              <w:rPr>
                <w:rFonts w:asciiTheme="majorHAnsi" w:hAnsiTheme="majorHAnsi" w:cstheme="majorHAnsi"/>
                <w:b/>
                <w:noProof/>
                <w:color w:val="001636"/>
              </w:rPr>
            </w:pPr>
            <w:r w:rsidRPr="004A18FF">
              <w:rPr>
                <w:rFonts w:asciiTheme="majorHAnsi" w:hAnsiTheme="majorHAnsi" w:cstheme="majorHAnsi"/>
                <w:b/>
                <w:noProof/>
                <w:color w:val="001636"/>
              </w:rPr>
              <w:t>School:</w:t>
            </w:r>
          </w:p>
        </w:tc>
        <w:tc>
          <w:tcPr>
            <w:tcW w:w="1614" w:type="dxa"/>
            <w:tcBorders>
              <w:top w:val="single" w:sz="4" w:space="0" w:color="auto"/>
              <w:bottom w:val="single" w:sz="4" w:space="0" w:color="auto"/>
            </w:tcBorders>
          </w:tcPr>
          <w:p w:rsidR="00425C77" w:rsidRPr="004A18FF" w:rsidRDefault="00425C77" w:rsidP="0043698F">
            <w:pPr>
              <w:spacing w:after="0" w:line="240" w:lineRule="auto"/>
              <w:rPr>
                <w:rFonts w:asciiTheme="majorHAnsi" w:hAnsiTheme="majorHAnsi" w:cstheme="majorHAnsi"/>
                <w:b/>
                <w:noProof/>
                <w:color w:val="001636"/>
              </w:rPr>
            </w:pPr>
            <w:r w:rsidRPr="004A18FF">
              <w:rPr>
                <w:rFonts w:asciiTheme="majorHAnsi" w:hAnsiTheme="majorHAnsi" w:cstheme="majorHAnsi"/>
                <w:b/>
                <w:noProof/>
                <w:color w:val="001636"/>
              </w:rPr>
              <w:t>Sport&amp;Cultuur:</w:t>
            </w:r>
          </w:p>
        </w:tc>
        <w:tc>
          <w:tcPr>
            <w:tcW w:w="1505" w:type="dxa"/>
            <w:tcBorders>
              <w:top w:val="single" w:sz="4" w:space="0" w:color="auto"/>
              <w:bottom w:val="single" w:sz="4" w:space="0" w:color="auto"/>
            </w:tcBorders>
          </w:tcPr>
          <w:p w:rsidR="00425C77" w:rsidRPr="004A18FF" w:rsidRDefault="00425C77" w:rsidP="0043698F">
            <w:pPr>
              <w:spacing w:after="0" w:line="240" w:lineRule="auto"/>
              <w:rPr>
                <w:rFonts w:asciiTheme="majorHAnsi" w:hAnsiTheme="majorHAnsi" w:cstheme="majorHAnsi"/>
                <w:b/>
                <w:noProof/>
                <w:color w:val="001636"/>
              </w:rPr>
            </w:pPr>
            <w:r w:rsidRPr="004A18FF">
              <w:rPr>
                <w:rFonts w:asciiTheme="majorHAnsi" w:hAnsiTheme="majorHAnsi" w:cstheme="majorHAnsi"/>
                <w:b/>
                <w:noProof/>
                <w:color w:val="001636"/>
              </w:rPr>
              <w:t>Vrije tijd:</w:t>
            </w:r>
          </w:p>
        </w:tc>
        <w:tc>
          <w:tcPr>
            <w:tcW w:w="2208" w:type="dxa"/>
            <w:tcBorders>
              <w:top w:val="single" w:sz="4" w:space="0" w:color="auto"/>
              <w:bottom w:val="single" w:sz="4" w:space="0" w:color="auto"/>
            </w:tcBorders>
          </w:tcPr>
          <w:p w:rsidR="00425C77" w:rsidRPr="004A18FF" w:rsidRDefault="00425C77" w:rsidP="0043698F">
            <w:pPr>
              <w:spacing w:after="0" w:line="240" w:lineRule="auto"/>
              <w:rPr>
                <w:rFonts w:asciiTheme="majorHAnsi" w:hAnsiTheme="majorHAnsi" w:cstheme="majorHAnsi"/>
                <w:b/>
                <w:noProof/>
                <w:color w:val="001636"/>
              </w:rPr>
            </w:pPr>
            <w:r w:rsidRPr="004A18FF">
              <w:rPr>
                <w:rFonts w:asciiTheme="majorHAnsi" w:hAnsiTheme="majorHAnsi" w:cstheme="majorHAnsi"/>
                <w:b/>
                <w:noProof/>
                <w:color w:val="001636"/>
              </w:rPr>
              <w:t>Kamer en kleding:</w:t>
            </w:r>
          </w:p>
        </w:tc>
        <w:tc>
          <w:tcPr>
            <w:tcW w:w="1697" w:type="dxa"/>
            <w:tcBorders>
              <w:top w:val="single" w:sz="4" w:space="0" w:color="auto"/>
              <w:bottom w:val="single" w:sz="4" w:space="0" w:color="auto"/>
            </w:tcBorders>
          </w:tcPr>
          <w:p w:rsidR="00425C77" w:rsidRPr="004A18FF" w:rsidRDefault="00425C77" w:rsidP="0043698F">
            <w:pPr>
              <w:spacing w:after="0" w:line="240" w:lineRule="auto"/>
              <w:rPr>
                <w:rFonts w:asciiTheme="majorHAnsi" w:hAnsiTheme="majorHAnsi" w:cstheme="majorHAnsi"/>
                <w:b/>
                <w:noProof/>
                <w:color w:val="001636"/>
              </w:rPr>
            </w:pPr>
            <w:r w:rsidRPr="004A18FF">
              <w:rPr>
                <w:rFonts w:asciiTheme="majorHAnsi" w:hAnsiTheme="majorHAnsi" w:cstheme="majorHAnsi"/>
                <w:b/>
                <w:noProof/>
                <w:color w:val="001636"/>
              </w:rPr>
              <w:t>Anders:</w:t>
            </w:r>
          </w:p>
        </w:tc>
      </w:tr>
      <w:tr w:rsidR="004A18FF" w:rsidRPr="004A18FF" w:rsidTr="002655CE">
        <w:trPr>
          <w:trHeight w:val="2427"/>
          <w:jc w:val="center"/>
        </w:trPr>
        <w:tc>
          <w:tcPr>
            <w:tcW w:w="2405" w:type="dxa"/>
            <w:vMerge w:val="restart"/>
            <w:tcBorders>
              <w:top w:val="single" w:sz="4" w:space="0" w:color="auto"/>
              <w:bottom w:val="nil"/>
            </w:tcBorders>
            <w:shd w:val="clear" w:color="auto" w:fill="auto"/>
            <w:noWrap/>
          </w:tcPr>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Schoolkosten basisonderwijs </w:t>
            </w:r>
            <w:r w:rsidRPr="004A18FF">
              <w:rPr>
                <w:rFonts w:asciiTheme="majorHAnsi" w:hAnsiTheme="majorHAnsi" w:cstheme="majorHAnsi"/>
                <w:i/>
                <w:noProof/>
                <w:color w:val="001636"/>
                <w:sz w:val="20"/>
                <w:szCs w:val="20"/>
              </w:rPr>
              <w:t>(geen vrijwillige ouderbijdrage)</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Schoolkosten voortgezet onderwijs</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Schoolkosten MBO</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Schoolkosten overige opleidingen </w:t>
            </w:r>
            <w:r w:rsidRPr="004A18FF">
              <w:rPr>
                <w:rFonts w:asciiTheme="majorHAnsi" w:hAnsiTheme="majorHAnsi" w:cstheme="majorHAnsi"/>
                <w:i/>
                <w:noProof/>
                <w:color w:val="001636"/>
                <w:sz w:val="20"/>
                <w:szCs w:val="20"/>
              </w:rPr>
              <w:t>(zoals hbo/wo etc)</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Laptop/tablet</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lastRenderedPageBreak/>
              <w:t>Schoolkamp /-reis/-werkweek</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Onderwijs gerelateerde ondersteuning (zoals bijles)</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Reiskosten school</w:t>
            </w:r>
          </w:p>
        </w:tc>
        <w:tc>
          <w:tcPr>
            <w:tcW w:w="1614" w:type="dxa"/>
            <w:vMerge w:val="restart"/>
            <w:tcBorders>
              <w:top w:val="single" w:sz="4" w:space="0" w:color="auto"/>
              <w:bottom w:val="nil"/>
            </w:tcBorders>
          </w:tcPr>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lastRenderedPageBreak/>
              <w:t xml:space="preserve">Sportactiviteiten </w:t>
            </w:r>
            <w:r w:rsidRPr="004A18FF">
              <w:rPr>
                <w:rFonts w:asciiTheme="majorHAnsi" w:hAnsiTheme="majorHAnsi" w:cstheme="majorHAnsi"/>
                <w:i/>
                <w:noProof/>
                <w:color w:val="001636"/>
                <w:sz w:val="20"/>
                <w:szCs w:val="20"/>
              </w:rPr>
              <w:t>(Ook sportkleding)</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Zwemles</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Scouting</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Cultuur </w:t>
            </w:r>
            <w:r w:rsidRPr="004A18FF">
              <w:rPr>
                <w:rFonts w:asciiTheme="majorHAnsi" w:hAnsiTheme="majorHAnsi" w:cstheme="majorHAnsi"/>
                <w:i/>
                <w:noProof/>
                <w:color w:val="001636"/>
                <w:sz w:val="20"/>
                <w:szCs w:val="20"/>
              </w:rPr>
              <w:t>(dans/theater/zang)</w:t>
            </w:r>
          </w:p>
        </w:tc>
        <w:tc>
          <w:tcPr>
            <w:tcW w:w="1505" w:type="dxa"/>
            <w:tcBorders>
              <w:top w:val="single" w:sz="4" w:space="0" w:color="auto"/>
              <w:bottom w:val="nil"/>
            </w:tcBorders>
          </w:tcPr>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Dagje Uit</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Vakantiebijdrage individueel</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Vakantiebijdrage kamp residentieel </w:t>
            </w:r>
            <w:r w:rsidRPr="004A18FF">
              <w:rPr>
                <w:rFonts w:asciiTheme="majorHAnsi" w:hAnsiTheme="majorHAnsi" w:cstheme="majorHAnsi"/>
                <w:i/>
                <w:noProof/>
                <w:color w:val="001636"/>
                <w:sz w:val="20"/>
                <w:szCs w:val="20"/>
              </w:rPr>
              <w:t>(voor jongeren die niet thuis wonen)</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Speelgoed en speelmaterialen</w:t>
            </w:r>
          </w:p>
        </w:tc>
        <w:tc>
          <w:tcPr>
            <w:tcW w:w="2208" w:type="dxa"/>
            <w:tcBorders>
              <w:top w:val="single" w:sz="4" w:space="0" w:color="auto"/>
              <w:bottom w:val="nil"/>
            </w:tcBorders>
          </w:tcPr>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Kamerinrichting</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Zelfstandig wonen</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Kleding kindermaten t/m 176</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Kleding tieners/volwassen maten</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Kleding Hulpmiddelen </w:t>
            </w: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(zoals bh’s grote maten, orthopedische schoenen)</w:t>
            </w:r>
          </w:p>
        </w:tc>
        <w:tc>
          <w:tcPr>
            <w:tcW w:w="1697" w:type="dxa"/>
            <w:vMerge w:val="restart"/>
            <w:tcBorders>
              <w:top w:val="single" w:sz="4" w:space="0" w:color="auto"/>
              <w:bottom w:val="nil"/>
            </w:tcBorders>
          </w:tcPr>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Babyuitzet</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Bril / contactlenzen</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DNA-onderzoek</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Fiets t/m 26 inch </w:t>
            </w:r>
            <w:r w:rsidRPr="004A18FF">
              <w:rPr>
                <w:rFonts w:asciiTheme="majorHAnsi" w:hAnsiTheme="majorHAnsi" w:cstheme="majorHAnsi"/>
                <w:i/>
                <w:noProof/>
                <w:color w:val="001636"/>
                <w:sz w:val="20"/>
                <w:szCs w:val="20"/>
              </w:rPr>
              <w:t>(tot ± 11 jaar)</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Fiets vanaf 28 inch </w:t>
            </w:r>
            <w:r w:rsidRPr="004A18FF">
              <w:rPr>
                <w:rFonts w:asciiTheme="majorHAnsi" w:hAnsiTheme="majorHAnsi" w:cstheme="majorHAnsi"/>
                <w:i/>
                <w:noProof/>
                <w:color w:val="001636"/>
                <w:sz w:val="20"/>
                <w:szCs w:val="20"/>
              </w:rPr>
              <w:t>(vanaf ± 11 jaar)</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Fietsstoeltje</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lastRenderedPageBreak/>
              <w:t>ID Bewijs en overige documenten</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Naamswijziging</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Zorgkosten</w:t>
            </w:r>
          </w:p>
          <w:p w:rsidR="000C67FF" w:rsidRPr="004A18FF" w:rsidRDefault="000C67FF" w:rsidP="0043698F">
            <w:pPr>
              <w:spacing w:after="0" w:line="240" w:lineRule="auto"/>
              <w:rPr>
                <w:rFonts w:asciiTheme="majorHAnsi" w:hAnsiTheme="majorHAnsi" w:cstheme="majorHAnsi"/>
                <w:noProof/>
                <w:color w:val="001636"/>
                <w:sz w:val="20"/>
                <w:szCs w:val="20"/>
              </w:rPr>
            </w:pPr>
          </w:p>
          <w:p w:rsidR="000C67FF" w:rsidRPr="004A18FF" w:rsidRDefault="000C67FF" w:rsidP="0043698F">
            <w:pPr>
              <w:spacing w:after="0" w:line="240" w:lineRule="auto"/>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Overig</w:t>
            </w:r>
          </w:p>
        </w:tc>
      </w:tr>
      <w:tr w:rsidR="000C67FF" w:rsidRPr="004A18FF" w:rsidTr="000C67FF">
        <w:trPr>
          <w:trHeight w:val="257"/>
          <w:jc w:val="center"/>
        </w:trPr>
        <w:tc>
          <w:tcPr>
            <w:tcW w:w="2405" w:type="dxa"/>
            <w:vMerge/>
            <w:shd w:val="clear" w:color="auto" w:fill="auto"/>
            <w:noWrap/>
          </w:tcPr>
          <w:p w:rsidR="000C67FF" w:rsidRPr="004A18FF" w:rsidRDefault="000C67FF" w:rsidP="0043698F">
            <w:pPr>
              <w:spacing w:after="0" w:line="240" w:lineRule="auto"/>
              <w:rPr>
                <w:rFonts w:ascii="Calibri" w:eastAsia="Times New Roman" w:hAnsi="Calibri" w:cs="Calibri"/>
                <w:color w:val="001636"/>
                <w:sz w:val="18"/>
                <w:szCs w:val="18"/>
                <w:lang w:eastAsia="nl-NL"/>
              </w:rPr>
            </w:pPr>
          </w:p>
        </w:tc>
        <w:tc>
          <w:tcPr>
            <w:tcW w:w="1614" w:type="dxa"/>
            <w:vMerge/>
          </w:tcPr>
          <w:p w:rsidR="000C67FF" w:rsidRPr="004A18FF" w:rsidRDefault="000C67FF" w:rsidP="0043698F">
            <w:pPr>
              <w:spacing w:after="0" w:line="240" w:lineRule="auto"/>
              <w:rPr>
                <w:rFonts w:ascii="Calibri" w:eastAsia="Times New Roman" w:hAnsi="Calibri" w:cs="Calibri"/>
                <w:color w:val="001636"/>
                <w:sz w:val="18"/>
                <w:szCs w:val="18"/>
                <w:lang w:eastAsia="nl-NL"/>
              </w:rPr>
            </w:pPr>
          </w:p>
        </w:tc>
        <w:tc>
          <w:tcPr>
            <w:tcW w:w="1505" w:type="dxa"/>
          </w:tcPr>
          <w:p w:rsidR="000C67FF" w:rsidRPr="004A18FF" w:rsidRDefault="000C67FF" w:rsidP="0043698F">
            <w:pPr>
              <w:spacing w:after="0" w:line="240" w:lineRule="auto"/>
              <w:rPr>
                <w:rFonts w:ascii="Calibri" w:eastAsia="Times New Roman" w:hAnsi="Calibri" w:cs="Calibri"/>
                <w:color w:val="001636"/>
                <w:sz w:val="18"/>
                <w:szCs w:val="18"/>
                <w:lang w:eastAsia="nl-NL"/>
              </w:rPr>
            </w:pPr>
          </w:p>
        </w:tc>
        <w:tc>
          <w:tcPr>
            <w:tcW w:w="2208" w:type="dxa"/>
          </w:tcPr>
          <w:p w:rsidR="000C67FF" w:rsidRPr="004A18FF" w:rsidRDefault="000C67FF" w:rsidP="0043698F">
            <w:pPr>
              <w:spacing w:after="0" w:line="240" w:lineRule="auto"/>
              <w:rPr>
                <w:rFonts w:ascii="Calibri" w:eastAsia="Times New Roman" w:hAnsi="Calibri" w:cs="Calibri"/>
                <w:color w:val="001636"/>
                <w:sz w:val="18"/>
                <w:szCs w:val="18"/>
                <w:lang w:eastAsia="nl-NL"/>
              </w:rPr>
            </w:pPr>
          </w:p>
        </w:tc>
        <w:tc>
          <w:tcPr>
            <w:tcW w:w="1697" w:type="dxa"/>
            <w:vMerge/>
          </w:tcPr>
          <w:p w:rsidR="000C67FF" w:rsidRPr="004A18FF" w:rsidRDefault="000C67FF" w:rsidP="0043698F">
            <w:pPr>
              <w:spacing w:after="0" w:line="240" w:lineRule="auto"/>
              <w:rPr>
                <w:rFonts w:ascii="Calibri" w:eastAsia="Times New Roman" w:hAnsi="Calibri" w:cs="Calibri"/>
                <w:color w:val="001636"/>
                <w:sz w:val="18"/>
                <w:szCs w:val="18"/>
                <w:lang w:eastAsia="nl-NL"/>
              </w:rPr>
            </w:pPr>
          </w:p>
        </w:tc>
      </w:tr>
    </w:tbl>
    <w:p w:rsidR="00425C77" w:rsidRPr="004A18FF" w:rsidRDefault="00425C77" w:rsidP="00425C77">
      <w:pPr>
        <w:spacing w:after="0" w:line="240" w:lineRule="auto"/>
        <w:rPr>
          <w:rFonts w:eastAsia="Times New Roman" w:cstheme="minorHAnsi"/>
          <w:color w:val="001636"/>
          <w:sz w:val="20"/>
          <w:szCs w:val="20"/>
          <w:lang w:eastAsia="nl-NL"/>
        </w:rPr>
      </w:pPr>
    </w:p>
    <w:p w:rsidR="00425C77" w:rsidRPr="004A18FF" w:rsidRDefault="00425C77" w:rsidP="00425C77">
      <w:pPr>
        <w:spacing w:after="0" w:line="240" w:lineRule="auto"/>
        <w:rPr>
          <w:rFonts w:eastAsia="Times New Roman" w:cstheme="minorHAnsi"/>
          <w:color w:val="001636"/>
          <w:sz w:val="20"/>
          <w:szCs w:val="20"/>
          <w:lang w:eastAsia="nl-NL"/>
        </w:rPr>
      </w:pPr>
    </w:p>
    <w:p w:rsidR="00AB4334" w:rsidRPr="004A18FF" w:rsidRDefault="00425C77" w:rsidP="00425C77">
      <w:pPr>
        <w:spacing w:after="0" w:line="240" w:lineRule="auto"/>
        <w:rPr>
          <w:rFonts w:ascii="Nove" w:hAnsi="Nove"/>
          <w:noProof/>
          <w:color w:val="001636"/>
        </w:rPr>
      </w:pPr>
      <w:r w:rsidRPr="004A18FF">
        <w:rPr>
          <w:rFonts w:ascii="Nove" w:hAnsi="Nove"/>
          <w:noProof/>
          <w:color w:val="001636"/>
        </w:rPr>
        <w:t>**</w:t>
      </w:r>
      <w:r w:rsidR="00151626" w:rsidRPr="004A18FF">
        <w:rPr>
          <w:rFonts w:ascii="Nove" w:hAnsi="Nove"/>
          <w:noProof/>
          <w:color w:val="001636"/>
        </w:rPr>
        <w:t xml:space="preserve"> Lijst</w:t>
      </w:r>
      <w:r w:rsidRPr="004A18FF">
        <w:rPr>
          <w:rFonts w:ascii="Nove" w:hAnsi="Nove"/>
          <w:noProof/>
          <w:color w:val="001636"/>
        </w:rPr>
        <w:t xml:space="preserve"> voorliggende voorzieningen</w:t>
      </w:r>
    </w:p>
    <w:p w:rsidR="00425C77" w:rsidRPr="004A18FF" w:rsidRDefault="00425C77" w:rsidP="00425C77">
      <w:pPr>
        <w:spacing w:after="0" w:line="240" w:lineRule="auto"/>
        <w:rPr>
          <w:rFonts w:ascii="Nove" w:hAnsi="Nove"/>
          <w:noProof/>
          <w:color w:val="001636"/>
        </w:rPr>
      </w:pPr>
      <w:r w:rsidRPr="004A18FF">
        <w:rPr>
          <w:rFonts w:ascii="Nove" w:hAnsi="Nove"/>
          <w:noProof/>
          <w:color w:val="001636"/>
        </w:rPr>
        <w:t xml:space="preserve"> </w:t>
      </w:r>
    </w:p>
    <w:p w:rsidR="00AB4334" w:rsidRPr="004A18FF" w:rsidRDefault="00151626" w:rsidP="00AB4334">
      <w:pPr>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Voorliggende voorzieningen</w:t>
      </w:r>
      <w:r w:rsidR="00425C77" w:rsidRPr="004A18FF">
        <w:rPr>
          <w:rFonts w:asciiTheme="majorHAnsi" w:hAnsiTheme="majorHAnsi" w:cstheme="majorHAnsi"/>
          <w:noProof/>
          <w:color w:val="001636"/>
          <w:sz w:val="20"/>
          <w:szCs w:val="20"/>
        </w:rPr>
        <w:t xml:space="preserve"> zijn regelingen of fondsen die aangevraagd kunnen worden. Doe pas een aanvraag </w:t>
      </w:r>
      <w:r w:rsidR="00A648F0" w:rsidRPr="004A18FF">
        <w:rPr>
          <w:rFonts w:asciiTheme="majorHAnsi" w:hAnsiTheme="majorHAnsi" w:cstheme="majorHAnsi"/>
          <w:noProof/>
          <w:color w:val="001636"/>
          <w:sz w:val="20"/>
          <w:szCs w:val="20"/>
        </w:rPr>
        <w:t xml:space="preserve">bij Kinderhulp </w:t>
      </w:r>
      <w:r w:rsidR="00425C77" w:rsidRPr="004A18FF">
        <w:rPr>
          <w:rFonts w:asciiTheme="majorHAnsi" w:hAnsiTheme="majorHAnsi" w:cstheme="majorHAnsi"/>
          <w:noProof/>
          <w:color w:val="001636"/>
          <w:sz w:val="20"/>
          <w:szCs w:val="20"/>
        </w:rPr>
        <w:t>als er geen andere mogelijkheden meer zijn om het gevraagde aan te schaffen. Kinderhulp is een vangnet.</w:t>
      </w:r>
      <w:r w:rsidR="00A648F0" w:rsidRPr="004A18FF">
        <w:rPr>
          <w:rFonts w:asciiTheme="majorHAnsi" w:hAnsiTheme="majorHAnsi" w:cstheme="majorHAnsi"/>
          <w:noProof/>
          <w:color w:val="001636"/>
          <w:sz w:val="20"/>
          <w:szCs w:val="20"/>
        </w:rPr>
        <w:t xml:space="preserve"> </w:t>
      </w:r>
      <w:r w:rsidR="00425C77" w:rsidRPr="004A18FF">
        <w:rPr>
          <w:rFonts w:asciiTheme="majorHAnsi" w:hAnsiTheme="majorHAnsi" w:cstheme="majorHAnsi"/>
          <w:noProof/>
          <w:color w:val="001636"/>
          <w:sz w:val="20"/>
          <w:szCs w:val="20"/>
        </w:rPr>
        <w:t xml:space="preserve">Vermeld altijd of je navraag hebt gedaan bij: </w:t>
      </w:r>
    </w:p>
    <w:p w:rsidR="00151626" w:rsidRPr="004A18FF" w:rsidRDefault="00425C77" w:rsidP="00AB4334">
      <w:pPr>
        <w:pStyle w:val="Lijstalinea"/>
        <w:numPr>
          <w:ilvl w:val="0"/>
          <w:numId w:val="4"/>
        </w:numPr>
        <w:spacing w:after="0" w:line="240" w:lineRule="auto"/>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Gemeente, zoals kindpakket, noodfonds of bijzondere bijstand. </w:t>
      </w:r>
    </w:p>
    <w:p w:rsidR="00151626" w:rsidRPr="004A18FF" w:rsidRDefault="00425C77" w:rsidP="00AB4334">
      <w:pPr>
        <w:pStyle w:val="Lijstalinea"/>
        <w:numPr>
          <w:ilvl w:val="0"/>
          <w:numId w:val="4"/>
        </w:numPr>
        <w:spacing w:after="0" w:line="240" w:lineRule="auto"/>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Een lokale </w:t>
      </w:r>
      <w:r w:rsidR="0011659D">
        <w:rPr>
          <w:rFonts w:asciiTheme="majorHAnsi" w:hAnsiTheme="majorHAnsi" w:cstheme="majorHAnsi"/>
          <w:noProof/>
          <w:color w:val="001636"/>
          <w:sz w:val="20"/>
          <w:szCs w:val="20"/>
        </w:rPr>
        <w:t>S</w:t>
      </w:r>
      <w:r w:rsidRPr="004A18FF">
        <w:rPr>
          <w:rFonts w:asciiTheme="majorHAnsi" w:hAnsiTheme="majorHAnsi" w:cstheme="majorHAnsi"/>
          <w:noProof/>
          <w:color w:val="001636"/>
          <w:sz w:val="20"/>
          <w:szCs w:val="20"/>
        </w:rPr>
        <w:t xml:space="preserve">tichting </w:t>
      </w:r>
      <w:r w:rsidR="0011659D">
        <w:rPr>
          <w:rFonts w:asciiTheme="majorHAnsi" w:hAnsiTheme="majorHAnsi" w:cstheme="majorHAnsi"/>
          <w:noProof/>
          <w:color w:val="001636"/>
          <w:sz w:val="20"/>
          <w:szCs w:val="20"/>
        </w:rPr>
        <w:t>L</w:t>
      </w:r>
      <w:r w:rsidRPr="004A18FF">
        <w:rPr>
          <w:rFonts w:asciiTheme="majorHAnsi" w:hAnsiTheme="majorHAnsi" w:cstheme="majorHAnsi"/>
          <w:noProof/>
          <w:color w:val="001636"/>
          <w:sz w:val="20"/>
          <w:szCs w:val="20"/>
        </w:rPr>
        <w:t>eergeld</w:t>
      </w:r>
      <w:r w:rsidR="00A648F0" w:rsidRPr="004A18FF">
        <w:rPr>
          <w:rFonts w:asciiTheme="majorHAnsi" w:hAnsiTheme="majorHAnsi" w:cstheme="majorHAnsi"/>
          <w:noProof/>
          <w:color w:val="001636"/>
          <w:sz w:val="20"/>
          <w:szCs w:val="20"/>
        </w:rPr>
        <w:t>.</w:t>
      </w:r>
    </w:p>
    <w:p w:rsidR="00151626" w:rsidRPr="004A18FF" w:rsidRDefault="00A648F0" w:rsidP="00AB4334">
      <w:pPr>
        <w:pStyle w:val="Lijstalinea"/>
        <w:numPr>
          <w:ilvl w:val="0"/>
          <w:numId w:val="4"/>
        </w:numPr>
        <w:spacing w:after="0" w:line="240" w:lineRule="auto"/>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De school</w:t>
      </w:r>
      <w:r w:rsidR="00151626" w:rsidRPr="004A18FF">
        <w:rPr>
          <w:rFonts w:asciiTheme="majorHAnsi" w:hAnsiTheme="majorHAnsi" w:cstheme="majorHAnsi"/>
          <w:noProof/>
          <w:color w:val="001636"/>
          <w:sz w:val="20"/>
          <w:szCs w:val="20"/>
        </w:rPr>
        <w:t>.</w:t>
      </w:r>
      <w:r w:rsidRPr="004A18FF">
        <w:rPr>
          <w:rFonts w:asciiTheme="majorHAnsi" w:hAnsiTheme="majorHAnsi" w:cstheme="majorHAnsi"/>
          <w:noProof/>
          <w:color w:val="001636"/>
          <w:sz w:val="20"/>
          <w:szCs w:val="20"/>
        </w:rPr>
        <w:t xml:space="preserve"> Scholen kunnen een eigen armoedebudget hebben.</w:t>
      </w:r>
      <w:r w:rsidR="00151626" w:rsidRPr="004A18FF">
        <w:rPr>
          <w:rFonts w:asciiTheme="majorHAnsi" w:hAnsiTheme="majorHAnsi" w:cstheme="majorHAnsi"/>
          <w:noProof/>
          <w:color w:val="001636"/>
          <w:sz w:val="20"/>
          <w:szCs w:val="20"/>
        </w:rPr>
        <w:t xml:space="preserve"> </w:t>
      </w:r>
      <w:r w:rsidRPr="004A18FF">
        <w:rPr>
          <w:rFonts w:asciiTheme="majorHAnsi" w:hAnsiTheme="majorHAnsi" w:cstheme="majorHAnsi"/>
          <w:noProof/>
          <w:color w:val="001636"/>
          <w:sz w:val="20"/>
          <w:szCs w:val="20"/>
        </w:rPr>
        <w:t>Voor MBO instellingen heeft h</w:t>
      </w:r>
      <w:r w:rsidR="00151626" w:rsidRPr="004A18FF">
        <w:rPr>
          <w:rFonts w:asciiTheme="majorHAnsi" w:hAnsiTheme="majorHAnsi" w:cstheme="majorHAnsi"/>
          <w:noProof/>
          <w:color w:val="001636"/>
          <w:sz w:val="20"/>
          <w:szCs w:val="20"/>
        </w:rPr>
        <w:t>et rijk geld beschikbaar gesteld voor een mbo-studentenfonds. D</w:t>
      </w:r>
      <w:r w:rsidRPr="004A18FF">
        <w:rPr>
          <w:rFonts w:asciiTheme="majorHAnsi" w:hAnsiTheme="majorHAnsi" w:cstheme="majorHAnsi"/>
          <w:noProof/>
          <w:color w:val="001636"/>
          <w:sz w:val="20"/>
          <w:szCs w:val="20"/>
        </w:rPr>
        <w:t xml:space="preserve">it is de ‘Tijdelijke regeling voorziening leermiddelen voor deelnemers uit minimagezinnen’ en </w:t>
      </w:r>
      <w:r w:rsidR="00151626" w:rsidRPr="004A18FF">
        <w:rPr>
          <w:rFonts w:asciiTheme="majorHAnsi" w:hAnsiTheme="majorHAnsi" w:cstheme="majorHAnsi"/>
          <w:noProof/>
          <w:color w:val="001636"/>
          <w:sz w:val="20"/>
          <w:szCs w:val="20"/>
        </w:rPr>
        <w:t>geldt voor studenten van 16 en 17 jaar die een BOL opleiding volgen</w:t>
      </w:r>
      <w:r w:rsidRPr="004A18FF">
        <w:rPr>
          <w:rFonts w:asciiTheme="majorHAnsi" w:hAnsiTheme="majorHAnsi" w:cstheme="majorHAnsi"/>
          <w:noProof/>
          <w:color w:val="001636"/>
          <w:sz w:val="20"/>
          <w:szCs w:val="20"/>
        </w:rPr>
        <w:t>. Vraag hier altijd naar bij de instelling</w:t>
      </w:r>
      <w:r w:rsidR="00151626" w:rsidRPr="004A18FF">
        <w:rPr>
          <w:rFonts w:asciiTheme="majorHAnsi" w:hAnsiTheme="majorHAnsi" w:cstheme="majorHAnsi"/>
          <w:noProof/>
          <w:color w:val="001636"/>
          <w:sz w:val="20"/>
          <w:szCs w:val="20"/>
        </w:rPr>
        <w:t xml:space="preserve">. </w:t>
      </w:r>
    </w:p>
    <w:p w:rsidR="001C6CB7" w:rsidRPr="004A18FF" w:rsidRDefault="001C6CB7" w:rsidP="00AB4334">
      <w:pPr>
        <w:pStyle w:val="Lijstalinea"/>
        <w:numPr>
          <w:ilvl w:val="0"/>
          <w:numId w:val="4"/>
        </w:numPr>
        <w:spacing w:after="0" w:line="240" w:lineRule="auto"/>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Jeugdfonds Sport en Cultuur. </w:t>
      </w:r>
    </w:p>
    <w:p w:rsidR="001C6CB7" w:rsidRPr="004A18FF" w:rsidRDefault="001C6CB7" w:rsidP="00AB4334">
      <w:pPr>
        <w:pStyle w:val="Lijstalinea"/>
        <w:numPr>
          <w:ilvl w:val="0"/>
          <w:numId w:val="4"/>
        </w:numPr>
        <w:spacing w:after="0" w:line="240" w:lineRule="auto"/>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Een fonds of budget binnen jullie eigen organisatie voor kinderen in armoede. </w:t>
      </w:r>
    </w:p>
    <w:p w:rsidR="001C6CB7" w:rsidRPr="004A18FF" w:rsidRDefault="001C6CB7" w:rsidP="00AB4334">
      <w:pPr>
        <w:pStyle w:val="Lijstalinea"/>
        <w:numPr>
          <w:ilvl w:val="0"/>
          <w:numId w:val="4"/>
        </w:numPr>
        <w:spacing w:after="0" w:line="240" w:lineRule="auto"/>
        <w:ind w:left="452"/>
        <w:rPr>
          <w:rFonts w:asciiTheme="majorHAnsi" w:hAnsiTheme="majorHAnsi" w:cstheme="majorHAnsi"/>
          <w:noProof/>
          <w:color w:val="001636"/>
          <w:sz w:val="20"/>
          <w:szCs w:val="20"/>
        </w:rPr>
      </w:pPr>
      <w:r w:rsidRPr="004A18FF">
        <w:rPr>
          <w:rFonts w:asciiTheme="majorHAnsi" w:hAnsiTheme="majorHAnsi" w:cstheme="majorHAnsi"/>
          <w:noProof/>
          <w:color w:val="001636"/>
          <w:sz w:val="20"/>
          <w:szCs w:val="20"/>
        </w:rPr>
        <w:t xml:space="preserve">Of een ander </w:t>
      </w:r>
      <w:r w:rsidR="0057447C" w:rsidRPr="004A18FF">
        <w:rPr>
          <w:rFonts w:asciiTheme="majorHAnsi" w:hAnsiTheme="majorHAnsi" w:cstheme="majorHAnsi"/>
          <w:noProof/>
          <w:color w:val="001636"/>
          <w:sz w:val="20"/>
          <w:szCs w:val="20"/>
        </w:rPr>
        <w:t xml:space="preserve">landelijk of lokaal </w:t>
      </w:r>
      <w:r w:rsidRPr="004A18FF">
        <w:rPr>
          <w:rFonts w:asciiTheme="majorHAnsi" w:hAnsiTheme="majorHAnsi" w:cstheme="majorHAnsi"/>
          <w:noProof/>
          <w:color w:val="001636"/>
          <w:sz w:val="20"/>
          <w:szCs w:val="20"/>
        </w:rPr>
        <w:t>fonds dat kan helpen</w:t>
      </w:r>
      <w:r w:rsidR="0057447C" w:rsidRPr="004A18FF">
        <w:rPr>
          <w:rFonts w:asciiTheme="majorHAnsi" w:hAnsiTheme="majorHAnsi" w:cstheme="majorHAnsi"/>
          <w:noProof/>
          <w:color w:val="001636"/>
          <w:sz w:val="20"/>
          <w:szCs w:val="20"/>
        </w:rPr>
        <w:t>.</w:t>
      </w:r>
    </w:p>
    <w:bookmarkEnd w:id="0"/>
    <w:p w:rsidR="000F4415" w:rsidRPr="004A18FF" w:rsidRDefault="000F4415">
      <w:pPr>
        <w:rPr>
          <w:noProof/>
          <w:color w:val="001636"/>
        </w:rPr>
      </w:pPr>
    </w:p>
    <w:sectPr w:rsidR="000F4415" w:rsidRPr="004A18FF" w:rsidSect="0001170F">
      <w:headerReference w:type="default" r:id="rId7"/>
      <w:footerReference w:type="default" r:id="rId8"/>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FF" w:rsidRDefault="004944FF" w:rsidP="004944FF">
      <w:pPr>
        <w:spacing w:after="0" w:line="240" w:lineRule="auto"/>
      </w:pPr>
      <w:r>
        <w:separator/>
      </w:r>
    </w:p>
  </w:endnote>
  <w:endnote w:type="continuationSeparator" w:id="0">
    <w:p w:rsidR="004944FF" w:rsidRDefault="004944FF" w:rsidP="0049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ve">
    <w:altName w:val="Nirmala UI Semilight"/>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98112"/>
      <w:docPartObj>
        <w:docPartGallery w:val="Page Numbers (Bottom of Page)"/>
        <w:docPartUnique/>
      </w:docPartObj>
    </w:sdtPr>
    <w:sdtEndPr/>
    <w:sdtContent>
      <w:p w:rsidR="004944FF" w:rsidRDefault="004944FF">
        <w:pPr>
          <w:pStyle w:val="Voettekst"/>
          <w:jc w:val="right"/>
        </w:pPr>
        <w:r>
          <w:fldChar w:fldCharType="begin"/>
        </w:r>
        <w:r>
          <w:instrText>PAGE   \* MERGEFORMAT</w:instrText>
        </w:r>
        <w:r>
          <w:fldChar w:fldCharType="separate"/>
        </w:r>
        <w:r w:rsidR="00AC07C4">
          <w:rPr>
            <w:noProof/>
          </w:rPr>
          <w:t>1</w:t>
        </w:r>
        <w:r>
          <w:fldChar w:fldCharType="end"/>
        </w:r>
      </w:p>
    </w:sdtContent>
  </w:sdt>
  <w:p w:rsidR="004944FF" w:rsidRDefault="004944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FF" w:rsidRDefault="004944FF" w:rsidP="004944FF">
      <w:pPr>
        <w:spacing w:after="0" w:line="240" w:lineRule="auto"/>
      </w:pPr>
      <w:r>
        <w:separator/>
      </w:r>
    </w:p>
  </w:footnote>
  <w:footnote w:type="continuationSeparator" w:id="0">
    <w:p w:rsidR="004944FF" w:rsidRDefault="004944FF" w:rsidP="0049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5D" w:rsidRPr="0005786C" w:rsidRDefault="0005786C" w:rsidP="002B335D">
    <w:pPr>
      <w:tabs>
        <w:tab w:val="left" w:pos="2730"/>
      </w:tabs>
      <w:rPr>
        <w:rFonts w:ascii="Nove" w:hAnsi="Nove"/>
        <w:noProof/>
        <w:color w:val="001636"/>
        <w:sz w:val="36"/>
        <w:szCs w:val="36"/>
      </w:rPr>
    </w:pPr>
    <w:r w:rsidRPr="004A18FF">
      <w:rPr>
        <w:noProof/>
        <w:color w:val="001636"/>
        <w:sz w:val="36"/>
        <w:szCs w:val="36"/>
        <w:lang w:eastAsia="nl-NL"/>
      </w:rPr>
      <w:drawing>
        <wp:anchor distT="0" distB="0" distL="114300" distR="114300" simplePos="0" relativeHeight="251659264" behindDoc="1" locked="0" layoutInCell="1" allowOverlap="1" wp14:anchorId="17FD41FF" wp14:editId="69D98E14">
          <wp:simplePos x="0" y="0"/>
          <wp:positionH relativeFrom="margin">
            <wp:posOffset>60960</wp:posOffset>
          </wp:positionH>
          <wp:positionV relativeFrom="paragraph">
            <wp:posOffset>223520</wp:posOffset>
          </wp:positionV>
          <wp:extent cx="844550" cy="161925"/>
          <wp:effectExtent l="0" t="0" r="0" b="952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8FF">
      <w:rPr>
        <w:rFonts w:ascii="Nove" w:hAnsi="Nove"/>
        <w:noProof/>
        <w:color w:val="001636"/>
        <w:sz w:val="36"/>
        <w:szCs w:val="36"/>
        <w:lang w:eastAsia="nl-NL"/>
      </w:rPr>
      <w:drawing>
        <wp:anchor distT="0" distB="0" distL="114300" distR="114300" simplePos="0" relativeHeight="251660288" behindDoc="1" locked="0" layoutInCell="1" allowOverlap="1" wp14:anchorId="78665F21" wp14:editId="0A5C74E6">
          <wp:simplePos x="0" y="0"/>
          <wp:positionH relativeFrom="column">
            <wp:posOffset>4928483</wp:posOffset>
          </wp:positionH>
          <wp:positionV relativeFrom="paragraph">
            <wp:posOffset>-218606</wp:posOffset>
          </wp:positionV>
          <wp:extent cx="826797" cy="571150"/>
          <wp:effectExtent l="0" t="0" r="0" b="63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97" cy="571150"/>
                  </a:xfrm>
                  <a:prstGeom prst="rect">
                    <a:avLst/>
                  </a:prstGeom>
                  <a:noFill/>
                </pic:spPr>
              </pic:pic>
            </a:graphicData>
          </a:graphic>
          <wp14:sizeRelH relativeFrom="margin">
            <wp14:pctWidth>0</wp14:pctWidth>
          </wp14:sizeRelH>
          <wp14:sizeRelV relativeFrom="margin">
            <wp14:pctHeight>0</wp14:pctHeight>
          </wp14:sizeRelV>
        </wp:anchor>
      </w:drawing>
    </w:r>
    <w:r w:rsidR="004B724F">
      <w:rPr>
        <w:rFonts w:ascii="Nove" w:hAnsi="Nove"/>
        <w:noProof/>
        <w:color w:val="001636"/>
        <w:sz w:val="36"/>
        <w:szCs w:val="36"/>
      </w:rPr>
      <w:t xml:space="preserve">Format voor aanvragen </w:t>
    </w:r>
    <w:r w:rsidR="002B335D" w:rsidRPr="004A18FF">
      <w:rPr>
        <w:rFonts w:ascii="Nove" w:hAnsi="Nove"/>
        <w:noProof/>
        <w:color w:val="001636"/>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8FA"/>
    <w:multiLevelType w:val="hybridMultilevel"/>
    <w:tmpl w:val="CA327E7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05DDE"/>
    <w:multiLevelType w:val="hybridMultilevel"/>
    <w:tmpl w:val="AC88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0E61F3"/>
    <w:multiLevelType w:val="hybridMultilevel"/>
    <w:tmpl w:val="0772F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6C5495"/>
    <w:multiLevelType w:val="hybridMultilevel"/>
    <w:tmpl w:val="2C3421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2218BD"/>
    <w:multiLevelType w:val="hybridMultilevel"/>
    <w:tmpl w:val="A50642EE"/>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87B7191"/>
    <w:multiLevelType w:val="hybridMultilevel"/>
    <w:tmpl w:val="6E4260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15"/>
    <w:rsid w:val="00001CA2"/>
    <w:rsid w:val="0001170F"/>
    <w:rsid w:val="0005786C"/>
    <w:rsid w:val="000738B1"/>
    <w:rsid w:val="000C67FF"/>
    <w:rsid w:val="000F4415"/>
    <w:rsid w:val="0011659D"/>
    <w:rsid w:val="00120397"/>
    <w:rsid w:val="00151626"/>
    <w:rsid w:val="00155DD7"/>
    <w:rsid w:val="001C6CB7"/>
    <w:rsid w:val="001D20E6"/>
    <w:rsid w:val="001F1CE0"/>
    <w:rsid w:val="002B335D"/>
    <w:rsid w:val="002E0211"/>
    <w:rsid w:val="003904F8"/>
    <w:rsid w:val="00397976"/>
    <w:rsid w:val="003C7758"/>
    <w:rsid w:val="00413F2E"/>
    <w:rsid w:val="00422328"/>
    <w:rsid w:val="00425C77"/>
    <w:rsid w:val="0043290C"/>
    <w:rsid w:val="00442AD3"/>
    <w:rsid w:val="004944FF"/>
    <w:rsid w:val="00494D25"/>
    <w:rsid w:val="004A18FF"/>
    <w:rsid w:val="004B724F"/>
    <w:rsid w:val="00551BB2"/>
    <w:rsid w:val="0057418E"/>
    <w:rsid w:val="0057447C"/>
    <w:rsid w:val="005E0CA9"/>
    <w:rsid w:val="00600137"/>
    <w:rsid w:val="00636E6B"/>
    <w:rsid w:val="00641B02"/>
    <w:rsid w:val="00654F7C"/>
    <w:rsid w:val="006B69B0"/>
    <w:rsid w:val="007112A9"/>
    <w:rsid w:val="0076719E"/>
    <w:rsid w:val="007A06FB"/>
    <w:rsid w:val="008104F3"/>
    <w:rsid w:val="0081231E"/>
    <w:rsid w:val="00880ABF"/>
    <w:rsid w:val="008D1EFA"/>
    <w:rsid w:val="00940522"/>
    <w:rsid w:val="00972DB7"/>
    <w:rsid w:val="00A24CD4"/>
    <w:rsid w:val="00A5792C"/>
    <w:rsid w:val="00A648F0"/>
    <w:rsid w:val="00AB4334"/>
    <w:rsid w:val="00AC07C4"/>
    <w:rsid w:val="00B127FC"/>
    <w:rsid w:val="00B715F6"/>
    <w:rsid w:val="00BB30D2"/>
    <w:rsid w:val="00BF261E"/>
    <w:rsid w:val="00C41028"/>
    <w:rsid w:val="00CD6C80"/>
    <w:rsid w:val="00D9480D"/>
    <w:rsid w:val="00DA1230"/>
    <w:rsid w:val="00DA1D88"/>
    <w:rsid w:val="00DA2504"/>
    <w:rsid w:val="00DE29FB"/>
    <w:rsid w:val="00E4442E"/>
    <w:rsid w:val="00F05BE9"/>
    <w:rsid w:val="00F544E1"/>
    <w:rsid w:val="00FB2EF3"/>
    <w:rsid w:val="00FF6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4E33B02-B1AC-4BF5-8ED8-8DE05314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44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44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4415"/>
    <w:rPr>
      <w:rFonts w:ascii="Segoe UI" w:hAnsi="Segoe UI" w:cs="Segoe UI"/>
      <w:sz w:val="18"/>
      <w:szCs w:val="18"/>
    </w:rPr>
  </w:style>
  <w:style w:type="table" w:styleId="Tabelraster">
    <w:name w:val="Table Grid"/>
    <w:basedOn w:val="Standaardtabel"/>
    <w:uiPriority w:val="39"/>
    <w:rsid w:val="00711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9480D"/>
    <w:pPr>
      <w:spacing w:after="0" w:line="240" w:lineRule="auto"/>
    </w:pPr>
  </w:style>
  <w:style w:type="paragraph" w:styleId="Voettekst">
    <w:name w:val="footer"/>
    <w:basedOn w:val="Standaard"/>
    <w:link w:val="VoettekstChar"/>
    <w:uiPriority w:val="99"/>
    <w:unhideWhenUsed/>
    <w:rsid w:val="00D948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480D"/>
  </w:style>
  <w:style w:type="paragraph" w:styleId="Lijstalinea">
    <w:name w:val="List Paragraph"/>
    <w:basedOn w:val="Standaard"/>
    <w:uiPriority w:val="34"/>
    <w:qFormat/>
    <w:rsid w:val="00BB30D2"/>
    <w:pPr>
      <w:ind w:left="720"/>
      <w:contextualSpacing/>
    </w:pPr>
  </w:style>
  <w:style w:type="paragraph" w:styleId="Koptekst">
    <w:name w:val="header"/>
    <w:basedOn w:val="Standaard"/>
    <w:link w:val="KoptekstChar"/>
    <w:uiPriority w:val="99"/>
    <w:unhideWhenUsed/>
    <w:rsid w:val="004944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4FF"/>
  </w:style>
  <w:style w:type="character" w:styleId="Hyperlink">
    <w:name w:val="Hyperlink"/>
    <w:basedOn w:val="Standaardalinea-lettertype"/>
    <w:uiPriority w:val="99"/>
    <w:unhideWhenUsed/>
    <w:rsid w:val="00425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799">
      <w:bodyDiv w:val="1"/>
      <w:marLeft w:val="0"/>
      <w:marRight w:val="0"/>
      <w:marTop w:val="0"/>
      <w:marBottom w:val="0"/>
      <w:divBdr>
        <w:top w:val="none" w:sz="0" w:space="0" w:color="auto"/>
        <w:left w:val="none" w:sz="0" w:space="0" w:color="auto"/>
        <w:bottom w:val="none" w:sz="0" w:space="0" w:color="auto"/>
        <w:right w:val="none" w:sz="0" w:space="0" w:color="auto"/>
      </w:divBdr>
    </w:div>
    <w:div w:id="81072520">
      <w:bodyDiv w:val="1"/>
      <w:marLeft w:val="0"/>
      <w:marRight w:val="0"/>
      <w:marTop w:val="0"/>
      <w:marBottom w:val="0"/>
      <w:divBdr>
        <w:top w:val="none" w:sz="0" w:space="0" w:color="auto"/>
        <w:left w:val="none" w:sz="0" w:space="0" w:color="auto"/>
        <w:bottom w:val="none" w:sz="0" w:space="0" w:color="auto"/>
        <w:right w:val="none" w:sz="0" w:space="0" w:color="auto"/>
      </w:divBdr>
    </w:div>
    <w:div w:id="171576865">
      <w:bodyDiv w:val="1"/>
      <w:marLeft w:val="0"/>
      <w:marRight w:val="0"/>
      <w:marTop w:val="0"/>
      <w:marBottom w:val="0"/>
      <w:divBdr>
        <w:top w:val="none" w:sz="0" w:space="0" w:color="auto"/>
        <w:left w:val="none" w:sz="0" w:space="0" w:color="auto"/>
        <w:bottom w:val="none" w:sz="0" w:space="0" w:color="auto"/>
        <w:right w:val="none" w:sz="0" w:space="0" w:color="auto"/>
      </w:divBdr>
    </w:div>
    <w:div w:id="226961215">
      <w:bodyDiv w:val="1"/>
      <w:marLeft w:val="0"/>
      <w:marRight w:val="0"/>
      <w:marTop w:val="0"/>
      <w:marBottom w:val="0"/>
      <w:divBdr>
        <w:top w:val="none" w:sz="0" w:space="0" w:color="auto"/>
        <w:left w:val="none" w:sz="0" w:space="0" w:color="auto"/>
        <w:bottom w:val="none" w:sz="0" w:space="0" w:color="auto"/>
        <w:right w:val="none" w:sz="0" w:space="0" w:color="auto"/>
      </w:divBdr>
    </w:div>
    <w:div w:id="274095693">
      <w:bodyDiv w:val="1"/>
      <w:marLeft w:val="0"/>
      <w:marRight w:val="0"/>
      <w:marTop w:val="0"/>
      <w:marBottom w:val="0"/>
      <w:divBdr>
        <w:top w:val="none" w:sz="0" w:space="0" w:color="auto"/>
        <w:left w:val="none" w:sz="0" w:space="0" w:color="auto"/>
        <w:bottom w:val="none" w:sz="0" w:space="0" w:color="auto"/>
        <w:right w:val="none" w:sz="0" w:space="0" w:color="auto"/>
      </w:divBdr>
    </w:div>
    <w:div w:id="310838433">
      <w:bodyDiv w:val="1"/>
      <w:marLeft w:val="0"/>
      <w:marRight w:val="0"/>
      <w:marTop w:val="0"/>
      <w:marBottom w:val="0"/>
      <w:divBdr>
        <w:top w:val="none" w:sz="0" w:space="0" w:color="auto"/>
        <w:left w:val="none" w:sz="0" w:space="0" w:color="auto"/>
        <w:bottom w:val="none" w:sz="0" w:space="0" w:color="auto"/>
        <w:right w:val="none" w:sz="0" w:space="0" w:color="auto"/>
      </w:divBdr>
    </w:div>
    <w:div w:id="519703147">
      <w:bodyDiv w:val="1"/>
      <w:marLeft w:val="0"/>
      <w:marRight w:val="0"/>
      <w:marTop w:val="0"/>
      <w:marBottom w:val="0"/>
      <w:divBdr>
        <w:top w:val="none" w:sz="0" w:space="0" w:color="auto"/>
        <w:left w:val="none" w:sz="0" w:space="0" w:color="auto"/>
        <w:bottom w:val="none" w:sz="0" w:space="0" w:color="auto"/>
        <w:right w:val="none" w:sz="0" w:space="0" w:color="auto"/>
      </w:divBdr>
    </w:div>
    <w:div w:id="703360711">
      <w:bodyDiv w:val="1"/>
      <w:marLeft w:val="0"/>
      <w:marRight w:val="0"/>
      <w:marTop w:val="0"/>
      <w:marBottom w:val="0"/>
      <w:divBdr>
        <w:top w:val="none" w:sz="0" w:space="0" w:color="auto"/>
        <w:left w:val="none" w:sz="0" w:space="0" w:color="auto"/>
        <w:bottom w:val="none" w:sz="0" w:space="0" w:color="auto"/>
        <w:right w:val="none" w:sz="0" w:space="0" w:color="auto"/>
      </w:divBdr>
    </w:div>
    <w:div w:id="704597999">
      <w:bodyDiv w:val="1"/>
      <w:marLeft w:val="0"/>
      <w:marRight w:val="0"/>
      <w:marTop w:val="0"/>
      <w:marBottom w:val="0"/>
      <w:divBdr>
        <w:top w:val="none" w:sz="0" w:space="0" w:color="auto"/>
        <w:left w:val="none" w:sz="0" w:space="0" w:color="auto"/>
        <w:bottom w:val="none" w:sz="0" w:space="0" w:color="auto"/>
        <w:right w:val="none" w:sz="0" w:space="0" w:color="auto"/>
      </w:divBdr>
    </w:div>
    <w:div w:id="807892433">
      <w:bodyDiv w:val="1"/>
      <w:marLeft w:val="0"/>
      <w:marRight w:val="0"/>
      <w:marTop w:val="0"/>
      <w:marBottom w:val="0"/>
      <w:divBdr>
        <w:top w:val="none" w:sz="0" w:space="0" w:color="auto"/>
        <w:left w:val="none" w:sz="0" w:space="0" w:color="auto"/>
        <w:bottom w:val="none" w:sz="0" w:space="0" w:color="auto"/>
        <w:right w:val="none" w:sz="0" w:space="0" w:color="auto"/>
      </w:divBdr>
    </w:div>
    <w:div w:id="897207785">
      <w:bodyDiv w:val="1"/>
      <w:marLeft w:val="0"/>
      <w:marRight w:val="0"/>
      <w:marTop w:val="0"/>
      <w:marBottom w:val="0"/>
      <w:divBdr>
        <w:top w:val="none" w:sz="0" w:space="0" w:color="auto"/>
        <w:left w:val="none" w:sz="0" w:space="0" w:color="auto"/>
        <w:bottom w:val="none" w:sz="0" w:space="0" w:color="auto"/>
        <w:right w:val="none" w:sz="0" w:space="0" w:color="auto"/>
      </w:divBdr>
    </w:div>
    <w:div w:id="952249993">
      <w:bodyDiv w:val="1"/>
      <w:marLeft w:val="0"/>
      <w:marRight w:val="0"/>
      <w:marTop w:val="0"/>
      <w:marBottom w:val="0"/>
      <w:divBdr>
        <w:top w:val="none" w:sz="0" w:space="0" w:color="auto"/>
        <w:left w:val="none" w:sz="0" w:space="0" w:color="auto"/>
        <w:bottom w:val="none" w:sz="0" w:space="0" w:color="auto"/>
        <w:right w:val="none" w:sz="0" w:space="0" w:color="auto"/>
      </w:divBdr>
    </w:div>
    <w:div w:id="1027029464">
      <w:bodyDiv w:val="1"/>
      <w:marLeft w:val="0"/>
      <w:marRight w:val="0"/>
      <w:marTop w:val="0"/>
      <w:marBottom w:val="0"/>
      <w:divBdr>
        <w:top w:val="none" w:sz="0" w:space="0" w:color="auto"/>
        <w:left w:val="none" w:sz="0" w:space="0" w:color="auto"/>
        <w:bottom w:val="none" w:sz="0" w:space="0" w:color="auto"/>
        <w:right w:val="none" w:sz="0" w:space="0" w:color="auto"/>
      </w:divBdr>
    </w:div>
    <w:div w:id="1291476753">
      <w:bodyDiv w:val="1"/>
      <w:marLeft w:val="0"/>
      <w:marRight w:val="0"/>
      <w:marTop w:val="0"/>
      <w:marBottom w:val="0"/>
      <w:divBdr>
        <w:top w:val="none" w:sz="0" w:space="0" w:color="auto"/>
        <w:left w:val="none" w:sz="0" w:space="0" w:color="auto"/>
        <w:bottom w:val="none" w:sz="0" w:space="0" w:color="auto"/>
        <w:right w:val="none" w:sz="0" w:space="0" w:color="auto"/>
      </w:divBdr>
    </w:div>
    <w:div w:id="1327368528">
      <w:bodyDiv w:val="1"/>
      <w:marLeft w:val="0"/>
      <w:marRight w:val="0"/>
      <w:marTop w:val="0"/>
      <w:marBottom w:val="0"/>
      <w:divBdr>
        <w:top w:val="none" w:sz="0" w:space="0" w:color="auto"/>
        <w:left w:val="none" w:sz="0" w:space="0" w:color="auto"/>
        <w:bottom w:val="none" w:sz="0" w:space="0" w:color="auto"/>
        <w:right w:val="none" w:sz="0" w:space="0" w:color="auto"/>
      </w:divBdr>
    </w:div>
    <w:div w:id="1352799081">
      <w:bodyDiv w:val="1"/>
      <w:marLeft w:val="0"/>
      <w:marRight w:val="0"/>
      <w:marTop w:val="0"/>
      <w:marBottom w:val="0"/>
      <w:divBdr>
        <w:top w:val="none" w:sz="0" w:space="0" w:color="auto"/>
        <w:left w:val="none" w:sz="0" w:space="0" w:color="auto"/>
        <w:bottom w:val="none" w:sz="0" w:space="0" w:color="auto"/>
        <w:right w:val="none" w:sz="0" w:space="0" w:color="auto"/>
      </w:divBdr>
    </w:div>
    <w:div w:id="1380351287">
      <w:bodyDiv w:val="1"/>
      <w:marLeft w:val="0"/>
      <w:marRight w:val="0"/>
      <w:marTop w:val="0"/>
      <w:marBottom w:val="0"/>
      <w:divBdr>
        <w:top w:val="none" w:sz="0" w:space="0" w:color="auto"/>
        <w:left w:val="none" w:sz="0" w:space="0" w:color="auto"/>
        <w:bottom w:val="none" w:sz="0" w:space="0" w:color="auto"/>
        <w:right w:val="none" w:sz="0" w:space="0" w:color="auto"/>
      </w:divBdr>
    </w:div>
    <w:div w:id="1503082717">
      <w:bodyDiv w:val="1"/>
      <w:marLeft w:val="0"/>
      <w:marRight w:val="0"/>
      <w:marTop w:val="0"/>
      <w:marBottom w:val="0"/>
      <w:divBdr>
        <w:top w:val="none" w:sz="0" w:space="0" w:color="auto"/>
        <w:left w:val="none" w:sz="0" w:space="0" w:color="auto"/>
        <w:bottom w:val="none" w:sz="0" w:space="0" w:color="auto"/>
        <w:right w:val="none" w:sz="0" w:space="0" w:color="auto"/>
      </w:divBdr>
    </w:div>
    <w:div w:id="1559516981">
      <w:bodyDiv w:val="1"/>
      <w:marLeft w:val="0"/>
      <w:marRight w:val="0"/>
      <w:marTop w:val="0"/>
      <w:marBottom w:val="0"/>
      <w:divBdr>
        <w:top w:val="none" w:sz="0" w:space="0" w:color="auto"/>
        <w:left w:val="none" w:sz="0" w:space="0" w:color="auto"/>
        <w:bottom w:val="none" w:sz="0" w:space="0" w:color="auto"/>
        <w:right w:val="none" w:sz="0" w:space="0" w:color="auto"/>
      </w:divBdr>
    </w:div>
    <w:div w:id="1603103427">
      <w:bodyDiv w:val="1"/>
      <w:marLeft w:val="0"/>
      <w:marRight w:val="0"/>
      <w:marTop w:val="0"/>
      <w:marBottom w:val="0"/>
      <w:divBdr>
        <w:top w:val="none" w:sz="0" w:space="0" w:color="auto"/>
        <w:left w:val="none" w:sz="0" w:space="0" w:color="auto"/>
        <w:bottom w:val="none" w:sz="0" w:space="0" w:color="auto"/>
        <w:right w:val="none" w:sz="0" w:space="0" w:color="auto"/>
      </w:divBdr>
    </w:div>
    <w:div w:id="1633054484">
      <w:bodyDiv w:val="1"/>
      <w:marLeft w:val="0"/>
      <w:marRight w:val="0"/>
      <w:marTop w:val="0"/>
      <w:marBottom w:val="0"/>
      <w:divBdr>
        <w:top w:val="none" w:sz="0" w:space="0" w:color="auto"/>
        <w:left w:val="none" w:sz="0" w:space="0" w:color="auto"/>
        <w:bottom w:val="none" w:sz="0" w:space="0" w:color="auto"/>
        <w:right w:val="none" w:sz="0" w:space="0" w:color="auto"/>
      </w:divBdr>
    </w:div>
    <w:div w:id="1722749416">
      <w:bodyDiv w:val="1"/>
      <w:marLeft w:val="0"/>
      <w:marRight w:val="0"/>
      <w:marTop w:val="0"/>
      <w:marBottom w:val="0"/>
      <w:divBdr>
        <w:top w:val="none" w:sz="0" w:space="0" w:color="auto"/>
        <w:left w:val="none" w:sz="0" w:space="0" w:color="auto"/>
        <w:bottom w:val="none" w:sz="0" w:space="0" w:color="auto"/>
        <w:right w:val="none" w:sz="0" w:space="0" w:color="auto"/>
      </w:divBdr>
    </w:div>
    <w:div w:id="1767463007">
      <w:bodyDiv w:val="1"/>
      <w:marLeft w:val="0"/>
      <w:marRight w:val="0"/>
      <w:marTop w:val="0"/>
      <w:marBottom w:val="0"/>
      <w:divBdr>
        <w:top w:val="none" w:sz="0" w:space="0" w:color="auto"/>
        <w:left w:val="none" w:sz="0" w:space="0" w:color="auto"/>
        <w:bottom w:val="none" w:sz="0" w:space="0" w:color="auto"/>
        <w:right w:val="none" w:sz="0" w:space="0" w:color="auto"/>
      </w:divBdr>
    </w:div>
    <w:div w:id="1786347425">
      <w:bodyDiv w:val="1"/>
      <w:marLeft w:val="0"/>
      <w:marRight w:val="0"/>
      <w:marTop w:val="0"/>
      <w:marBottom w:val="0"/>
      <w:divBdr>
        <w:top w:val="none" w:sz="0" w:space="0" w:color="auto"/>
        <w:left w:val="none" w:sz="0" w:space="0" w:color="auto"/>
        <w:bottom w:val="none" w:sz="0" w:space="0" w:color="auto"/>
        <w:right w:val="none" w:sz="0" w:space="0" w:color="auto"/>
      </w:divBdr>
    </w:div>
    <w:div w:id="1985040125">
      <w:bodyDiv w:val="1"/>
      <w:marLeft w:val="0"/>
      <w:marRight w:val="0"/>
      <w:marTop w:val="0"/>
      <w:marBottom w:val="0"/>
      <w:divBdr>
        <w:top w:val="none" w:sz="0" w:space="0" w:color="auto"/>
        <w:left w:val="none" w:sz="0" w:space="0" w:color="auto"/>
        <w:bottom w:val="none" w:sz="0" w:space="0" w:color="auto"/>
        <w:right w:val="none" w:sz="0" w:space="0" w:color="auto"/>
      </w:divBdr>
    </w:div>
    <w:div w:id="19878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5600</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Stichting Nationaal Fonds Kinderhulp</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Circe van der Elst</dc:creator>
  <cp:keywords/>
  <dc:description/>
  <cp:lastModifiedBy>Gerlanda Hoving</cp:lastModifiedBy>
  <cp:revision>2</cp:revision>
  <dcterms:created xsi:type="dcterms:W3CDTF">2023-06-03T21:38:00Z</dcterms:created>
  <dcterms:modified xsi:type="dcterms:W3CDTF">2023-06-03T21:38:00Z</dcterms:modified>
</cp:coreProperties>
</file>